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46C8" w14:textId="77777777" w:rsidR="009A30CC" w:rsidRDefault="00E83F1D">
      <w:pPr>
        <w:pBdr>
          <w:top w:val="nil"/>
          <w:left w:val="nil"/>
          <w:bottom w:val="nil"/>
          <w:right w:val="nil"/>
          <w:between w:val="nil"/>
        </w:pBdr>
        <w:spacing w:line="276" w:lineRule="auto"/>
        <w:rPr>
          <w:color w:val="000000"/>
        </w:rPr>
      </w:pPr>
      <w:r>
        <w:t xml:space="preserve"> </w:t>
      </w:r>
    </w:p>
    <w:p w14:paraId="796536D4"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7D0C49B7" wp14:editId="5B74E7DE">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AF54A7E" w14:textId="77777777" w:rsidR="009A30CC" w:rsidRPr="008B6A82" w:rsidRDefault="009A30CC">
      <w:pPr>
        <w:pBdr>
          <w:top w:val="nil"/>
          <w:left w:val="nil"/>
          <w:bottom w:val="nil"/>
          <w:right w:val="nil"/>
          <w:between w:val="nil"/>
        </w:pBdr>
        <w:spacing w:line="276" w:lineRule="auto"/>
        <w:ind w:left="3667"/>
        <w:rPr>
          <w:color w:val="000000"/>
        </w:rPr>
      </w:pPr>
    </w:p>
    <w:p w14:paraId="6F3797C4" w14:textId="77777777" w:rsidR="009A30CC" w:rsidRPr="008B6A82" w:rsidRDefault="009A30CC">
      <w:pPr>
        <w:pBdr>
          <w:top w:val="nil"/>
          <w:left w:val="nil"/>
          <w:bottom w:val="nil"/>
          <w:right w:val="nil"/>
          <w:between w:val="nil"/>
        </w:pBdr>
        <w:spacing w:line="276" w:lineRule="auto"/>
        <w:rPr>
          <w:color w:val="000000"/>
        </w:rPr>
      </w:pPr>
    </w:p>
    <w:p w14:paraId="42C62BCB" w14:textId="77777777" w:rsidR="009A30CC" w:rsidRPr="008B6A82" w:rsidRDefault="009A30CC">
      <w:pPr>
        <w:pBdr>
          <w:top w:val="nil"/>
          <w:left w:val="nil"/>
          <w:bottom w:val="nil"/>
          <w:right w:val="nil"/>
          <w:between w:val="nil"/>
        </w:pBdr>
        <w:spacing w:line="276" w:lineRule="auto"/>
        <w:rPr>
          <w:color w:val="000000"/>
        </w:rPr>
      </w:pPr>
    </w:p>
    <w:p w14:paraId="478AF2AC" w14:textId="77777777" w:rsidR="009A30CC" w:rsidRPr="008B6A82" w:rsidRDefault="009A30CC">
      <w:pPr>
        <w:pBdr>
          <w:top w:val="nil"/>
          <w:left w:val="nil"/>
          <w:bottom w:val="nil"/>
          <w:right w:val="nil"/>
          <w:between w:val="nil"/>
        </w:pBdr>
        <w:spacing w:before="4" w:line="276" w:lineRule="auto"/>
        <w:rPr>
          <w:color w:val="000000"/>
        </w:rPr>
      </w:pPr>
    </w:p>
    <w:p w14:paraId="388C87DA" w14:textId="77777777" w:rsidR="009A30CC" w:rsidRPr="008B6A82" w:rsidRDefault="009A30CC">
      <w:pPr>
        <w:pBdr>
          <w:top w:val="nil"/>
          <w:left w:val="nil"/>
          <w:bottom w:val="nil"/>
          <w:right w:val="nil"/>
          <w:between w:val="nil"/>
        </w:pBdr>
        <w:spacing w:line="276" w:lineRule="auto"/>
        <w:rPr>
          <w:b/>
          <w:color w:val="000000"/>
        </w:rPr>
      </w:pPr>
    </w:p>
    <w:p w14:paraId="02448819" w14:textId="77777777" w:rsidR="009A30CC" w:rsidRPr="008B6A82" w:rsidRDefault="009A30CC">
      <w:pPr>
        <w:pBdr>
          <w:top w:val="nil"/>
          <w:left w:val="nil"/>
          <w:bottom w:val="nil"/>
          <w:right w:val="nil"/>
          <w:between w:val="nil"/>
        </w:pBdr>
        <w:spacing w:line="276" w:lineRule="auto"/>
        <w:rPr>
          <w:b/>
          <w:color w:val="000000"/>
        </w:rPr>
      </w:pPr>
    </w:p>
    <w:p w14:paraId="1A25C8A7" w14:textId="77777777" w:rsidR="009A30CC" w:rsidRPr="008B6A82" w:rsidRDefault="009A30CC">
      <w:pPr>
        <w:pBdr>
          <w:top w:val="nil"/>
          <w:left w:val="nil"/>
          <w:bottom w:val="nil"/>
          <w:right w:val="nil"/>
          <w:between w:val="nil"/>
        </w:pBdr>
        <w:spacing w:before="10" w:line="276" w:lineRule="auto"/>
        <w:jc w:val="center"/>
        <w:rPr>
          <w:b/>
          <w:color w:val="000000"/>
        </w:rPr>
      </w:pPr>
    </w:p>
    <w:p w14:paraId="368F7088" w14:textId="77777777" w:rsidR="009A30CC" w:rsidRPr="008B6A82" w:rsidRDefault="00E83F1D">
      <w:pPr>
        <w:spacing w:line="276" w:lineRule="auto"/>
        <w:ind w:left="2627" w:right="2628"/>
        <w:jc w:val="center"/>
        <w:rPr>
          <w:b/>
        </w:rPr>
      </w:pPr>
      <w:r w:rsidRPr="008B6A82">
        <w:rPr>
          <w:b/>
        </w:rPr>
        <w:t>“FONDO DE DESARROLLO DE FERIAS LIBRES”</w:t>
      </w:r>
    </w:p>
    <w:p w14:paraId="37DCF549" w14:textId="77777777" w:rsidR="009A30CC" w:rsidRPr="008B6A82" w:rsidRDefault="009A30CC">
      <w:pPr>
        <w:pBdr>
          <w:top w:val="nil"/>
          <w:left w:val="nil"/>
          <w:bottom w:val="nil"/>
          <w:right w:val="nil"/>
          <w:between w:val="nil"/>
        </w:pBdr>
        <w:spacing w:line="276" w:lineRule="auto"/>
        <w:jc w:val="center"/>
        <w:rPr>
          <w:b/>
          <w:color w:val="000000"/>
        </w:rPr>
      </w:pPr>
    </w:p>
    <w:p w14:paraId="32BAD03B" w14:textId="77777777" w:rsidR="009A30CC" w:rsidRPr="008B6A82" w:rsidRDefault="009A30CC">
      <w:pPr>
        <w:pBdr>
          <w:top w:val="nil"/>
          <w:left w:val="nil"/>
          <w:bottom w:val="nil"/>
          <w:right w:val="nil"/>
          <w:between w:val="nil"/>
        </w:pBdr>
        <w:spacing w:line="276" w:lineRule="auto"/>
        <w:jc w:val="center"/>
        <w:rPr>
          <w:b/>
          <w:color w:val="000000"/>
        </w:rPr>
      </w:pPr>
    </w:p>
    <w:p w14:paraId="43D331B0" w14:textId="77777777" w:rsidR="009A30CC" w:rsidRPr="008B6A82" w:rsidRDefault="009A30CC">
      <w:pPr>
        <w:pBdr>
          <w:top w:val="nil"/>
          <w:left w:val="nil"/>
          <w:bottom w:val="nil"/>
          <w:right w:val="nil"/>
          <w:between w:val="nil"/>
        </w:pBdr>
        <w:spacing w:before="9" w:line="276" w:lineRule="auto"/>
        <w:jc w:val="center"/>
        <w:rPr>
          <w:b/>
          <w:color w:val="000000"/>
        </w:rPr>
      </w:pPr>
    </w:p>
    <w:p w14:paraId="18260701" w14:textId="77777777" w:rsidR="009A30CC" w:rsidRPr="008B6A82" w:rsidRDefault="00E83F1D">
      <w:pPr>
        <w:spacing w:line="276" w:lineRule="auto"/>
        <w:ind w:left="2627" w:right="2628"/>
        <w:jc w:val="center"/>
        <w:rPr>
          <w:b/>
        </w:rPr>
      </w:pPr>
      <w:r w:rsidRPr="008B6A82">
        <w:rPr>
          <w:b/>
        </w:rPr>
        <w:t xml:space="preserve">REGIÓN </w:t>
      </w:r>
      <w:r w:rsidR="00432783">
        <w:rPr>
          <w:b/>
        </w:rPr>
        <w:t>DEL BIOBÍO</w:t>
      </w:r>
    </w:p>
    <w:p w14:paraId="05E77195" w14:textId="77777777" w:rsidR="009A30CC" w:rsidRPr="008B6A82" w:rsidRDefault="009A30CC">
      <w:pPr>
        <w:pBdr>
          <w:top w:val="nil"/>
          <w:left w:val="nil"/>
          <w:bottom w:val="nil"/>
          <w:right w:val="nil"/>
          <w:between w:val="nil"/>
        </w:pBdr>
        <w:spacing w:line="276" w:lineRule="auto"/>
        <w:jc w:val="center"/>
        <w:rPr>
          <w:b/>
          <w:color w:val="000000"/>
        </w:rPr>
      </w:pPr>
    </w:p>
    <w:p w14:paraId="1AFD07CB" w14:textId="77777777" w:rsidR="009A30CC" w:rsidRPr="008B6A82" w:rsidRDefault="009A30CC">
      <w:pPr>
        <w:pBdr>
          <w:top w:val="nil"/>
          <w:left w:val="nil"/>
          <w:bottom w:val="nil"/>
          <w:right w:val="nil"/>
          <w:between w:val="nil"/>
        </w:pBdr>
        <w:spacing w:line="276" w:lineRule="auto"/>
        <w:jc w:val="center"/>
        <w:rPr>
          <w:b/>
          <w:color w:val="000000"/>
        </w:rPr>
      </w:pPr>
    </w:p>
    <w:p w14:paraId="7820C618" w14:textId="77777777" w:rsidR="009A30CC" w:rsidRPr="008B6A82" w:rsidRDefault="009A30CC">
      <w:pPr>
        <w:pBdr>
          <w:top w:val="nil"/>
          <w:left w:val="nil"/>
          <w:bottom w:val="nil"/>
          <w:right w:val="nil"/>
          <w:between w:val="nil"/>
        </w:pBdr>
        <w:spacing w:line="276" w:lineRule="auto"/>
        <w:rPr>
          <w:b/>
          <w:color w:val="000000"/>
        </w:rPr>
      </w:pPr>
    </w:p>
    <w:p w14:paraId="1C5C6E46" w14:textId="77777777" w:rsidR="009A30CC" w:rsidRPr="008B6A82" w:rsidRDefault="009A30CC">
      <w:pPr>
        <w:pBdr>
          <w:top w:val="nil"/>
          <w:left w:val="nil"/>
          <w:bottom w:val="nil"/>
          <w:right w:val="nil"/>
          <w:between w:val="nil"/>
        </w:pBdr>
        <w:spacing w:line="276" w:lineRule="auto"/>
        <w:rPr>
          <w:b/>
          <w:color w:val="000000"/>
        </w:rPr>
      </w:pPr>
    </w:p>
    <w:p w14:paraId="20FF281B" w14:textId="77777777" w:rsidR="009A30CC" w:rsidRPr="008B6A82" w:rsidRDefault="009A30CC">
      <w:pPr>
        <w:spacing w:before="187" w:line="276" w:lineRule="auto"/>
        <w:ind w:right="2628"/>
        <w:rPr>
          <w:b/>
          <w:color w:val="000000"/>
        </w:rPr>
      </w:pPr>
    </w:p>
    <w:p w14:paraId="77B261E1" w14:textId="77777777" w:rsidR="009A30CC" w:rsidRPr="008B6A82" w:rsidRDefault="009A30CC">
      <w:pPr>
        <w:spacing w:before="187" w:line="276" w:lineRule="auto"/>
        <w:ind w:right="2628"/>
        <w:rPr>
          <w:b/>
          <w:color w:val="000000"/>
        </w:rPr>
      </w:pPr>
    </w:p>
    <w:p w14:paraId="1161FF49" w14:textId="77777777" w:rsidR="009A30CC" w:rsidRPr="008B6A82" w:rsidRDefault="009A30CC">
      <w:pPr>
        <w:spacing w:before="187" w:line="276" w:lineRule="auto"/>
        <w:ind w:right="2628"/>
        <w:rPr>
          <w:b/>
          <w:color w:val="000000"/>
        </w:rPr>
      </w:pPr>
    </w:p>
    <w:p w14:paraId="778B4173" w14:textId="77777777" w:rsidR="009A30CC" w:rsidRPr="008B6A82" w:rsidRDefault="009A30CC">
      <w:pPr>
        <w:spacing w:before="187" w:line="276" w:lineRule="auto"/>
        <w:ind w:right="2628"/>
        <w:rPr>
          <w:b/>
          <w:color w:val="000000"/>
        </w:rPr>
      </w:pPr>
    </w:p>
    <w:p w14:paraId="345ABFE1"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187FF22F" w14:textId="77777777" w:rsidR="009A30CC" w:rsidRPr="008B6A82" w:rsidRDefault="009A30CC">
      <w:pPr>
        <w:spacing w:line="276" w:lineRule="auto"/>
        <w:jc w:val="center"/>
      </w:pPr>
    </w:p>
    <w:p w14:paraId="7F7AA793"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1F7B9C94"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64329C13" w14:textId="77777777" w:rsidR="009A30CC" w:rsidRPr="008B6A82" w:rsidRDefault="009A30CC">
      <w:pPr>
        <w:pBdr>
          <w:top w:val="nil"/>
          <w:left w:val="nil"/>
          <w:bottom w:val="nil"/>
          <w:right w:val="nil"/>
          <w:between w:val="nil"/>
        </w:pBdr>
        <w:spacing w:line="276" w:lineRule="auto"/>
        <w:rPr>
          <w:b/>
          <w:color w:val="000000"/>
        </w:rPr>
      </w:pPr>
    </w:p>
    <w:p w14:paraId="049A7B98"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35841EE8" w14:textId="77777777" w:rsidR="009A30CC" w:rsidRPr="008B6A82" w:rsidRDefault="009A30CC">
      <w:pPr>
        <w:pBdr>
          <w:top w:val="nil"/>
          <w:left w:val="nil"/>
          <w:bottom w:val="nil"/>
          <w:right w:val="nil"/>
          <w:between w:val="nil"/>
        </w:pBdr>
        <w:spacing w:before="9" w:line="276" w:lineRule="auto"/>
        <w:rPr>
          <w:b/>
          <w:color w:val="000000"/>
        </w:rPr>
      </w:pPr>
    </w:p>
    <w:p w14:paraId="28A275F6"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7B94235F" w14:textId="77777777" w:rsidR="009A30CC" w:rsidRPr="008B6A82" w:rsidRDefault="009A30CC">
      <w:pPr>
        <w:spacing w:line="276" w:lineRule="auto"/>
        <w:jc w:val="both"/>
      </w:pPr>
    </w:p>
    <w:p w14:paraId="7D1DFEE0" w14:textId="77777777" w:rsidR="009A30CC" w:rsidRPr="008B6A82" w:rsidRDefault="00E83F1D">
      <w:pPr>
        <w:spacing w:line="276" w:lineRule="auto"/>
        <w:jc w:val="both"/>
      </w:pPr>
      <w:r w:rsidRPr="008B6A82">
        <w:t xml:space="preserve">     Los objetivos del programa son los siguientes:</w:t>
      </w:r>
    </w:p>
    <w:p w14:paraId="02C7D1E3" w14:textId="77777777" w:rsidR="009A30CC" w:rsidRPr="008B6A82" w:rsidRDefault="009A30CC">
      <w:pPr>
        <w:spacing w:line="276" w:lineRule="auto"/>
        <w:jc w:val="both"/>
      </w:pPr>
    </w:p>
    <w:p w14:paraId="46CBA457"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0D6C8443"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171AC2FA"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78B6B2FB"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13FD2FF0"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7324BB43"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6330F891"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68BCBCFF"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6C547475" w14:textId="77777777" w:rsidR="009A30CC" w:rsidRPr="008B6A82" w:rsidRDefault="009A30CC">
      <w:pPr>
        <w:pBdr>
          <w:top w:val="nil"/>
          <w:left w:val="nil"/>
          <w:bottom w:val="nil"/>
          <w:right w:val="nil"/>
          <w:between w:val="nil"/>
        </w:pBdr>
        <w:spacing w:line="276" w:lineRule="auto"/>
        <w:jc w:val="both"/>
        <w:rPr>
          <w:color w:val="000000"/>
        </w:rPr>
      </w:pPr>
    </w:p>
    <w:p w14:paraId="7F04A6C9"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707F57A4" w14:textId="77777777" w:rsidR="009A30CC" w:rsidRPr="008B6A82" w:rsidRDefault="009A30CC">
      <w:pPr>
        <w:pBdr>
          <w:top w:val="nil"/>
          <w:left w:val="nil"/>
          <w:bottom w:val="nil"/>
          <w:right w:val="nil"/>
          <w:between w:val="nil"/>
        </w:pBdr>
        <w:spacing w:before="3" w:line="276" w:lineRule="auto"/>
        <w:rPr>
          <w:b/>
          <w:color w:val="000000"/>
        </w:rPr>
      </w:pPr>
    </w:p>
    <w:p w14:paraId="60521AB3" w14:textId="77777777" w:rsidR="009A30CC" w:rsidRPr="00BD0E5A" w:rsidRDefault="00E83F1D">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846473" w:rsidRPr="008B6A82">
        <w:t xml:space="preserve">, </w:t>
      </w:r>
      <w:r w:rsidR="00BD0E5A" w:rsidRPr="00BD0E5A">
        <w:t>de acuerdo a lo siguiente:</w:t>
      </w:r>
    </w:p>
    <w:p w14:paraId="48D72310" w14:textId="77777777" w:rsidR="00BD0E5A" w:rsidRPr="00C67DEA" w:rsidRDefault="00BD0E5A">
      <w:pPr>
        <w:pBdr>
          <w:top w:val="nil"/>
          <w:left w:val="nil"/>
          <w:bottom w:val="nil"/>
          <w:right w:val="nil"/>
          <w:between w:val="nil"/>
        </w:pBdr>
        <w:spacing w:line="276" w:lineRule="auto"/>
        <w:jc w:val="both"/>
        <w:rPr>
          <w:color w:val="FF0000"/>
        </w:rPr>
      </w:pPr>
    </w:p>
    <w:tbl>
      <w:tblPr>
        <w:tblW w:w="8913" w:type="dxa"/>
        <w:tblCellMar>
          <w:left w:w="70" w:type="dxa"/>
          <w:right w:w="70" w:type="dxa"/>
        </w:tblCellMar>
        <w:tblLook w:val="04A0" w:firstRow="1" w:lastRow="0" w:firstColumn="1" w:lastColumn="0" w:noHBand="0" w:noVBand="1"/>
      </w:tblPr>
      <w:tblGrid>
        <w:gridCol w:w="3824"/>
        <w:gridCol w:w="5089"/>
      </w:tblGrid>
      <w:tr w:rsidR="000C5B47" w:rsidRPr="008B6A82" w14:paraId="6429D14A" w14:textId="77777777" w:rsidTr="009A40A8">
        <w:trPr>
          <w:trHeight w:val="63"/>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8F515" w14:textId="77777777"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N° de puestos</w:t>
            </w:r>
          </w:p>
        </w:tc>
        <w:tc>
          <w:tcPr>
            <w:tcW w:w="5089" w:type="dxa"/>
            <w:tcBorders>
              <w:top w:val="single" w:sz="4" w:space="0" w:color="auto"/>
              <w:left w:val="nil"/>
              <w:bottom w:val="single" w:sz="4" w:space="0" w:color="auto"/>
              <w:right w:val="single" w:sz="4" w:space="0" w:color="auto"/>
            </w:tcBorders>
            <w:shd w:val="clear" w:color="auto" w:fill="auto"/>
            <w:vAlign w:val="center"/>
            <w:hideMark/>
          </w:tcPr>
          <w:p w14:paraId="558ED90E" w14:textId="77777777"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 xml:space="preserve">Subsidio máximo a solicitar </w:t>
            </w:r>
          </w:p>
        </w:tc>
      </w:tr>
      <w:tr w:rsidR="000C5B47" w:rsidRPr="008B6A82" w14:paraId="2498DF96"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334EFEFE"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Hasta 30</w:t>
            </w:r>
          </w:p>
        </w:tc>
        <w:tc>
          <w:tcPr>
            <w:tcW w:w="5089" w:type="dxa"/>
            <w:tcBorders>
              <w:top w:val="nil"/>
              <w:left w:val="nil"/>
              <w:bottom w:val="single" w:sz="4" w:space="0" w:color="auto"/>
              <w:right w:val="single" w:sz="4" w:space="0" w:color="auto"/>
            </w:tcBorders>
            <w:shd w:val="clear" w:color="auto" w:fill="auto"/>
            <w:noWrap/>
            <w:vAlign w:val="bottom"/>
            <w:hideMark/>
          </w:tcPr>
          <w:p w14:paraId="78991A74"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5.000.000 </w:t>
            </w:r>
          </w:p>
        </w:tc>
      </w:tr>
      <w:tr w:rsidR="000C5B47" w:rsidRPr="008B6A82" w14:paraId="7493899F"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17C63252"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31 y 70</w:t>
            </w:r>
          </w:p>
        </w:tc>
        <w:tc>
          <w:tcPr>
            <w:tcW w:w="5089" w:type="dxa"/>
            <w:tcBorders>
              <w:top w:val="nil"/>
              <w:left w:val="nil"/>
              <w:bottom w:val="single" w:sz="4" w:space="0" w:color="auto"/>
              <w:right w:val="single" w:sz="4" w:space="0" w:color="auto"/>
            </w:tcBorders>
            <w:shd w:val="clear" w:color="auto" w:fill="auto"/>
            <w:noWrap/>
            <w:vAlign w:val="bottom"/>
            <w:hideMark/>
          </w:tcPr>
          <w:p w14:paraId="29852970"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10.000.000 </w:t>
            </w:r>
          </w:p>
        </w:tc>
      </w:tr>
      <w:tr w:rsidR="000C5B47" w:rsidRPr="008B6A82" w14:paraId="4393DEA8"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5B139418"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71 y 140</w:t>
            </w:r>
          </w:p>
        </w:tc>
        <w:tc>
          <w:tcPr>
            <w:tcW w:w="5089" w:type="dxa"/>
            <w:tcBorders>
              <w:top w:val="nil"/>
              <w:left w:val="nil"/>
              <w:bottom w:val="single" w:sz="4" w:space="0" w:color="auto"/>
              <w:right w:val="single" w:sz="4" w:space="0" w:color="auto"/>
            </w:tcBorders>
            <w:shd w:val="clear" w:color="auto" w:fill="auto"/>
            <w:noWrap/>
            <w:vAlign w:val="bottom"/>
            <w:hideMark/>
          </w:tcPr>
          <w:p w14:paraId="192535F6"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20.000.000 </w:t>
            </w:r>
          </w:p>
        </w:tc>
      </w:tr>
      <w:tr w:rsidR="000C5B47" w:rsidRPr="008B6A82" w14:paraId="6D02A77D"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1AD1A707"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Más de 141</w:t>
            </w:r>
          </w:p>
        </w:tc>
        <w:tc>
          <w:tcPr>
            <w:tcW w:w="5089" w:type="dxa"/>
            <w:tcBorders>
              <w:top w:val="nil"/>
              <w:left w:val="nil"/>
              <w:bottom w:val="single" w:sz="4" w:space="0" w:color="auto"/>
              <w:right w:val="single" w:sz="4" w:space="0" w:color="auto"/>
            </w:tcBorders>
            <w:shd w:val="clear" w:color="auto" w:fill="auto"/>
            <w:noWrap/>
            <w:vAlign w:val="bottom"/>
            <w:hideMark/>
          </w:tcPr>
          <w:p w14:paraId="780182C5"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30.000.000 </w:t>
            </w:r>
          </w:p>
        </w:tc>
      </w:tr>
    </w:tbl>
    <w:p w14:paraId="19E06438"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513DE1">
        <w:t>e</w:t>
      </w:r>
      <w:r w:rsidR="003553D2" w:rsidRPr="008B6A82">
        <w:t>ncia electrónica o deposito bancario, previo a la formalizacón,</w:t>
      </w:r>
      <w:r w:rsidRPr="008B6A82">
        <w:t xml:space="preserve"> al Agente Operador, quien ejecuta los recursos.</w:t>
      </w:r>
    </w:p>
    <w:p w14:paraId="2A1FAA84" w14:textId="557DA306" w:rsidR="009A30CC" w:rsidRPr="009A40A8" w:rsidRDefault="00E83F1D" w:rsidP="009A40A8">
      <w:pPr>
        <w:spacing w:before="240" w:after="240" w:line="276" w:lineRule="auto"/>
        <w:jc w:val="both"/>
      </w:pPr>
      <w:r w:rsidRPr="008B6A82">
        <w:t xml:space="preserve">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w:t>
      </w:r>
      <w:r w:rsidRPr="008B6A82">
        <w:lastRenderedPageBreak/>
        <w:t>del proyecto, en el caso de las organizaciones que no hacen uso del crédito fiscal, lo que deberán acreditar por declaración jurada simple contenida en el Anexo N° 3 de estas Bases de convocatoria, libro de compraventa, formulario 29 y factura.</w:t>
      </w:r>
    </w:p>
    <w:p w14:paraId="1BDD4812" w14:textId="77777777" w:rsidR="009A30CC" w:rsidRPr="008B6A82" w:rsidRDefault="00E83F1D">
      <w:pPr>
        <w:pStyle w:val="Ttulo1"/>
        <w:numPr>
          <w:ilvl w:val="1"/>
          <w:numId w:val="6"/>
        </w:numPr>
        <w:tabs>
          <w:tab w:val="left" w:pos="1301"/>
          <w:tab w:val="left" w:pos="1302"/>
        </w:tabs>
        <w:spacing w:line="276" w:lineRule="auto"/>
      </w:pPr>
      <w:r w:rsidRPr="008B6A82">
        <w:t>¿A quiénes está dirigido?</w:t>
      </w:r>
    </w:p>
    <w:p w14:paraId="1322A446" w14:textId="77777777" w:rsidR="009A30CC" w:rsidRPr="008B6A82" w:rsidRDefault="009A30CC">
      <w:pPr>
        <w:pBdr>
          <w:top w:val="nil"/>
          <w:left w:val="nil"/>
          <w:bottom w:val="nil"/>
          <w:right w:val="nil"/>
          <w:between w:val="nil"/>
        </w:pBdr>
        <w:spacing w:before="3" w:line="276" w:lineRule="auto"/>
        <w:rPr>
          <w:b/>
          <w:color w:val="000000"/>
        </w:rPr>
      </w:pPr>
    </w:p>
    <w:p w14:paraId="3304BAB7" w14:textId="77777777"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513DE1">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577BDB8A" w14:textId="77777777" w:rsidR="009A30CC" w:rsidRPr="008B6A82" w:rsidRDefault="009A30CC">
      <w:pPr>
        <w:pBdr>
          <w:top w:val="nil"/>
          <w:left w:val="nil"/>
          <w:bottom w:val="nil"/>
          <w:right w:val="nil"/>
          <w:between w:val="nil"/>
        </w:pBdr>
        <w:spacing w:line="276" w:lineRule="auto"/>
        <w:jc w:val="both"/>
      </w:pPr>
    </w:p>
    <w:p w14:paraId="45A22DE6"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79C7B88D" w14:textId="77777777" w:rsidR="009A30CC" w:rsidRPr="008B6A82" w:rsidRDefault="009A30CC">
      <w:pPr>
        <w:pBdr>
          <w:top w:val="nil"/>
          <w:left w:val="nil"/>
          <w:bottom w:val="nil"/>
          <w:right w:val="nil"/>
          <w:between w:val="nil"/>
        </w:pBdr>
        <w:spacing w:before="3" w:line="276" w:lineRule="auto"/>
        <w:rPr>
          <w:b/>
          <w:color w:val="000000"/>
        </w:rPr>
      </w:pPr>
    </w:p>
    <w:p w14:paraId="7DFFFDEB"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60BD1495" w14:textId="77777777" w:rsidR="009A30CC" w:rsidRPr="008B6A82" w:rsidRDefault="009A30CC">
      <w:pPr>
        <w:pBdr>
          <w:top w:val="nil"/>
          <w:left w:val="nil"/>
          <w:bottom w:val="nil"/>
          <w:right w:val="nil"/>
          <w:between w:val="nil"/>
        </w:pBdr>
        <w:spacing w:line="276" w:lineRule="auto"/>
        <w:jc w:val="both"/>
      </w:pPr>
    </w:p>
    <w:p w14:paraId="50CB8DD7"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2C0D58A8" w14:textId="77777777" w:rsidR="009A30CC" w:rsidRPr="008B6A82" w:rsidRDefault="009A30CC">
      <w:pPr>
        <w:pBdr>
          <w:top w:val="nil"/>
          <w:left w:val="nil"/>
          <w:bottom w:val="nil"/>
          <w:right w:val="nil"/>
          <w:between w:val="nil"/>
        </w:pBdr>
        <w:spacing w:before="11" w:line="276" w:lineRule="auto"/>
        <w:rPr>
          <w:color w:val="000000"/>
        </w:rPr>
      </w:pPr>
    </w:p>
    <w:p w14:paraId="170EFFEC"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357CC0E0" w14:textId="77777777" w:rsidR="009A30CC" w:rsidRPr="008B6A82" w:rsidRDefault="009A30CC">
      <w:pPr>
        <w:pBdr>
          <w:top w:val="nil"/>
          <w:left w:val="nil"/>
          <w:bottom w:val="nil"/>
          <w:right w:val="nil"/>
          <w:between w:val="nil"/>
        </w:pBdr>
        <w:spacing w:line="276" w:lineRule="auto"/>
        <w:jc w:val="both"/>
      </w:pPr>
    </w:p>
    <w:p w14:paraId="0E001770"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348FD0CC" w14:textId="77777777" w:rsidR="009A30CC" w:rsidRPr="008B6A82" w:rsidRDefault="009A30CC">
      <w:pPr>
        <w:widowControl/>
        <w:spacing w:line="276" w:lineRule="auto"/>
        <w:jc w:val="both"/>
        <w:rPr>
          <w:shd w:val="clear" w:color="auto" w:fill="FF9900"/>
        </w:rPr>
      </w:pPr>
    </w:p>
    <w:p w14:paraId="0C49E2ED"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09935626" w14:textId="77777777" w:rsidR="009A30CC" w:rsidRPr="008B6A82" w:rsidRDefault="009A30CC">
      <w:pPr>
        <w:pBdr>
          <w:top w:val="nil"/>
          <w:left w:val="nil"/>
          <w:bottom w:val="nil"/>
          <w:right w:val="nil"/>
          <w:between w:val="nil"/>
        </w:pBdr>
        <w:spacing w:line="276" w:lineRule="auto"/>
        <w:jc w:val="both"/>
      </w:pPr>
    </w:p>
    <w:p w14:paraId="745C9E2F"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 xml:space="preserve">La Organización Representante debe contar con RUT ante el Servicio de Impuestos </w:t>
      </w:r>
      <w:r w:rsidRPr="008B6A82">
        <w:rPr>
          <w:color w:val="000000"/>
        </w:rPr>
        <w:lastRenderedPageBreak/>
        <w:t>Internos - S.I.I. (pudiendo tener o no inicio de actividades).</w:t>
      </w:r>
    </w:p>
    <w:p w14:paraId="202D5BA0" w14:textId="77777777" w:rsidR="009A30CC" w:rsidRPr="008B6A82" w:rsidRDefault="009A30CC">
      <w:pPr>
        <w:pBdr>
          <w:top w:val="nil"/>
          <w:left w:val="nil"/>
          <w:bottom w:val="nil"/>
          <w:right w:val="nil"/>
          <w:between w:val="nil"/>
        </w:pBdr>
        <w:tabs>
          <w:tab w:val="left" w:pos="990"/>
        </w:tabs>
        <w:spacing w:line="276" w:lineRule="auto"/>
        <w:ind w:right="577"/>
        <w:jc w:val="both"/>
      </w:pPr>
    </w:p>
    <w:p w14:paraId="0720C7FE" w14:textId="77777777"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0FA51DF7" w14:textId="77777777" w:rsidR="009A30CC" w:rsidRPr="008B6A82" w:rsidRDefault="009A30CC">
      <w:pPr>
        <w:pBdr>
          <w:top w:val="nil"/>
          <w:left w:val="nil"/>
          <w:bottom w:val="nil"/>
          <w:right w:val="nil"/>
          <w:between w:val="nil"/>
        </w:pBdr>
        <w:tabs>
          <w:tab w:val="left" w:pos="990"/>
        </w:tabs>
        <w:spacing w:line="276" w:lineRule="auto"/>
        <w:ind w:left="658" w:right="577"/>
        <w:jc w:val="both"/>
      </w:pPr>
    </w:p>
    <w:p w14:paraId="4C7B332B"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14:paraId="2D66D96E" w14:textId="77777777" w:rsidR="0089028B" w:rsidRDefault="0089028B" w:rsidP="0089028B">
      <w:pPr>
        <w:pStyle w:val="Prrafodelista"/>
        <w:rPr>
          <w:color w:val="000000"/>
        </w:rPr>
      </w:pPr>
    </w:p>
    <w:p w14:paraId="5DB01E83" w14:textId="77777777" w:rsidR="009C5FCD" w:rsidRPr="0089028B" w:rsidRDefault="009C5FCD" w:rsidP="0089028B">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488F615B" w14:textId="77777777" w:rsidR="009A30CC" w:rsidRPr="008B6A82" w:rsidRDefault="009A30CC">
      <w:pPr>
        <w:pBdr>
          <w:top w:val="nil"/>
          <w:left w:val="nil"/>
          <w:bottom w:val="nil"/>
          <w:right w:val="nil"/>
          <w:between w:val="nil"/>
        </w:pBdr>
        <w:rPr>
          <w:color w:val="000000"/>
        </w:rPr>
      </w:pPr>
    </w:p>
    <w:p w14:paraId="3F96AAC3" w14:textId="77777777" w:rsidR="009A30CC" w:rsidRPr="00BD0E5A" w:rsidRDefault="00E83F1D" w:rsidP="00D42BCF">
      <w:pPr>
        <w:numPr>
          <w:ilvl w:val="0"/>
          <w:numId w:val="8"/>
        </w:numPr>
        <w:pBdr>
          <w:top w:val="nil"/>
          <w:left w:val="nil"/>
          <w:bottom w:val="nil"/>
          <w:right w:val="nil"/>
          <w:between w:val="nil"/>
        </w:pBdr>
        <w:spacing w:before="7" w:line="276" w:lineRule="auto"/>
        <w:ind w:left="0"/>
        <w:jc w:val="both"/>
      </w:pPr>
      <w:r w:rsidRPr="00BD0E5A">
        <w:t xml:space="preserve">La feria (o postura) postulante no haya sido beneficiaria en la convocatoria del Fondo de Desarrollo  Ferias Libres en el año </w:t>
      </w:r>
      <w:r w:rsidR="00451273" w:rsidRPr="00BD0E5A">
        <w:t>2020</w:t>
      </w:r>
      <w:r w:rsidR="00BD0E5A" w:rsidRPr="00BD0E5A">
        <w:t xml:space="preserve">. </w:t>
      </w:r>
    </w:p>
    <w:p w14:paraId="1221D85A"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3775C28C" w14:textId="77777777" w:rsidR="009A30CC" w:rsidRPr="008B6A82" w:rsidRDefault="009A30CC">
      <w:pPr>
        <w:tabs>
          <w:tab w:val="left" w:pos="1302"/>
        </w:tabs>
        <w:ind w:left="1302"/>
      </w:pPr>
    </w:p>
    <w:p w14:paraId="3BB54422"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0C0E2BD6" w14:textId="77777777"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0D0A51F3" w14:textId="77777777" w:rsidTr="009A40A8">
        <w:trPr>
          <w:trHeight w:val="17"/>
        </w:trPr>
        <w:tc>
          <w:tcPr>
            <w:tcW w:w="1745" w:type="dxa"/>
            <w:vAlign w:val="center"/>
          </w:tcPr>
          <w:p w14:paraId="16B47082" w14:textId="490844A2" w:rsidR="009A30CC" w:rsidRPr="008B6A82" w:rsidRDefault="00E83F1D">
            <w:pPr>
              <w:spacing w:line="276" w:lineRule="auto"/>
              <w:jc w:val="center"/>
              <w:rPr>
                <w:b/>
              </w:rPr>
            </w:pPr>
            <w:r w:rsidRPr="008B6A82">
              <w:rPr>
                <w:b/>
              </w:rPr>
              <w:t>Objetivos</w:t>
            </w:r>
          </w:p>
        </w:tc>
        <w:tc>
          <w:tcPr>
            <w:tcW w:w="4157" w:type="dxa"/>
            <w:vAlign w:val="center"/>
          </w:tcPr>
          <w:p w14:paraId="234CF4CF" w14:textId="5D3DD716" w:rsidR="009A30CC" w:rsidRPr="008B6A82" w:rsidRDefault="00E83F1D">
            <w:pPr>
              <w:spacing w:line="276" w:lineRule="auto"/>
              <w:jc w:val="center"/>
              <w:rPr>
                <w:b/>
              </w:rPr>
            </w:pPr>
            <w:r w:rsidRPr="008B6A82">
              <w:rPr>
                <w:b/>
              </w:rPr>
              <w:t>Descripción</w:t>
            </w:r>
          </w:p>
        </w:tc>
        <w:tc>
          <w:tcPr>
            <w:tcW w:w="2736" w:type="dxa"/>
            <w:vAlign w:val="center"/>
          </w:tcPr>
          <w:p w14:paraId="5A586AE9" w14:textId="77777777" w:rsidR="009A30CC" w:rsidRPr="008B6A82" w:rsidRDefault="00E83F1D">
            <w:pPr>
              <w:spacing w:line="276" w:lineRule="auto"/>
              <w:jc w:val="center"/>
              <w:rPr>
                <w:b/>
              </w:rPr>
            </w:pPr>
            <w:r w:rsidRPr="008B6A82">
              <w:rPr>
                <w:b/>
              </w:rPr>
              <w:t>Ejemplos  comunes ítems financiables</w:t>
            </w:r>
          </w:p>
        </w:tc>
      </w:tr>
      <w:tr w:rsidR="009A30CC" w:rsidRPr="008B6A82" w14:paraId="619B0F7A" w14:textId="77777777" w:rsidTr="005F313A">
        <w:trPr>
          <w:trHeight w:val="892"/>
        </w:trPr>
        <w:tc>
          <w:tcPr>
            <w:tcW w:w="1745" w:type="dxa"/>
          </w:tcPr>
          <w:p w14:paraId="5FF6A0EE"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1388B982"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7F416B0B"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0BB47564" w14:textId="77777777" w:rsidR="009A30CC" w:rsidRPr="008B6A82" w:rsidRDefault="00E83F1D">
            <w:pPr>
              <w:spacing w:line="276" w:lineRule="auto"/>
              <w:jc w:val="both"/>
            </w:pPr>
            <w:r w:rsidRPr="008B6A82">
              <w:t>- Asistencia técnica y asesoría (talleres de coaching)</w:t>
            </w:r>
          </w:p>
          <w:p w14:paraId="2508427D" w14:textId="77777777" w:rsidR="009A30CC" w:rsidRPr="008B6A82" w:rsidRDefault="00E83F1D">
            <w:pPr>
              <w:spacing w:line="276" w:lineRule="auto"/>
              <w:jc w:val="both"/>
            </w:pPr>
            <w:r w:rsidRPr="008B6A82">
              <w:t>- Capacitación</w:t>
            </w:r>
          </w:p>
          <w:p w14:paraId="48EB81FD" w14:textId="77777777" w:rsidR="009A30CC" w:rsidRPr="008B6A82" w:rsidRDefault="009A30CC">
            <w:pPr>
              <w:spacing w:line="276" w:lineRule="auto"/>
              <w:jc w:val="both"/>
            </w:pPr>
          </w:p>
          <w:p w14:paraId="0DE692D1" w14:textId="77777777" w:rsidR="009A30CC" w:rsidRPr="008B6A82" w:rsidRDefault="009A30CC">
            <w:pPr>
              <w:spacing w:line="276" w:lineRule="auto"/>
              <w:jc w:val="both"/>
            </w:pPr>
          </w:p>
        </w:tc>
      </w:tr>
      <w:tr w:rsidR="009A30CC" w:rsidRPr="008B6A82" w14:paraId="152C80D4" w14:textId="77777777" w:rsidTr="005F313A">
        <w:trPr>
          <w:trHeight w:val="2620"/>
        </w:trPr>
        <w:tc>
          <w:tcPr>
            <w:tcW w:w="1745" w:type="dxa"/>
          </w:tcPr>
          <w:p w14:paraId="14AD93F7" w14:textId="77777777" w:rsidR="009A30CC" w:rsidRPr="008B6A82" w:rsidRDefault="00E83F1D">
            <w:pPr>
              <w:spacing w:line="276" w:lineRule="auto"/>
              <w:jc w:val="both"/>
            </w:pPr>
            <w:r w:rsidRPr="008B6A82">
              <w:lastRenderedPageBreak/>
              <w:t>Potenciar habilidades dirigenciales y de liderazgos en la feria.</w:t>
            </w:r>
          </w:p>
          <w:p w14:paraId="621219A2" w14:textId="77777777" w:rsidR="009A30CC" w:rsidRPr="008B6A82" w:rsidRDefault="009A30CC">
            <w:pPr>
              <w:spacing w:line="276" w:lineRule="auto"/>
              <w:jc w:val="both"/>
            </w:pPr>
          </w:p>
        </w:tc>
        <w:tc>
          <w:tcPr>
            <w:tcW w:w="4157" w:type="dxa"/>
          </w:tcPr>
          <w:p w14:paraId="6B6E50D0"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021F2A29"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00A11E45" w14:textId="77777777" w:rsidR="009A30CC" w:rsidRPr="008B6A82" w:rsidRDefault="00E83F1D">
            <w:pPr>
              <w:spacing w:line="276" w:lineRule="auto"/>
              <w:jc w:val="both"/>
            </w:pPr>
            <w:r w:rsidRPr="008B6A82">
              <w:t>- Asistencia técnica y asesoría (talleres de coaching ajustado a las necesidades de ferias libres)</w:t>
            </w:r>
          </w:p>
          <w:p w14:paraId="4012F976" w14:textId="77777777" w:rsidR="009A30CC" w:rsidRPr="008B6A82" w:rsidRDefault="00E83F1D">
            <w:pPr>
              <w:spacing w:line="276" w:lineRule="auto"/>
              <w:jc w:val="both"/>
            </w:pPr>
            <w:r w:rsidRPr="008B6A82">
              <w:t>- Capacitación</w:t>
            </w:r>
          </w:p>
          <w:p w14:paraId="32F8FDC7" w14:textId="77777777" w:rsidR="009A30CC" w:rsidRPr="008B6A82" w:rsidRDefault="009A30CC">
            <w:pPr>
              <w:spacing w:line="276" w:lineRule="auto"/>
              <w:jc w:val="both"/>
            </w:pPr>
          </w:p>
        </w:tc>
      </w:tr>
      <w:tr w:rsidR="009A30CC" w:rsidRPr="008B6A82" w14:paraId="6605D908" w14:textId="77777777" w:rsidTr="005F313A">
        <w:trPr>
          <w:trHeight w:val="1580"/>
        </w:trPr>
        <w:tc>
          <w:tcPr>
            <w:tcW w:w="1745" w:type="dxa"/>
          </w:tcPr>
          <w:p w14:paraId="67570E12" w14:textId="77777777" w:rsidR="009A30CC" w:rsidRPr="008B6A82" w:rsidRDefault="00E83F1D">
            <w:pPr>
              <w:spacing w:line="276" w:lineRule="auto"/>
              <w:jc w:val="both"/>
            </w:pPr>
            <w:r w:rsidRPr="008B6A82">
              <w:t xml:space="preserve">Mejorar los conocimientos y experiencia comercial. </w:t>
            </w:r>
          </w:p>
          <w:p w14:paraId="11C3A634" w14:textId="77777777" w:rsidR="009A30CC" w:rsidRPr="008B6A82" w:rsidRDefault="009A30CC">
            <w:pPr>
              <w:spacing w:line="276" w:lineRule="auto"/>
              <w:jc w:val="both"/>
            </w:pPr>
          </w:p>
        </w:tc>
        <w:tc>
          <w:tcPr>
            <w:tcW w:w="4157" w:type="dxa"/>
          </w:tcPr>
          <w:p w14:paraId="19CBCE51"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3AB6C075"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100229D7" w14:textId="77777777" w:rsidR="009A30CC" w:rsidRPr="008B6A82" w:rsidRDefault="00E83F1D">
            <w:pPr>
              <w:spacing w:line="276" w:lineRule="auto"/>
              <w:jc w:val="both"/>
            </w:pPr>
            <w:r w:rsidRPr="008B6A82">
              <w:t>- Asistencia técnica y asesoría (talleres de coaching ajustado a las necesidades de ferias libres)</w:t>
            </w:r>
          </w:p>
          <w:p w14:paraId="3E0BCEB5" w14:textId="77777777" w:rsidR="009A30CC" w:rsidRPr="008B6A82" w:rsidRDefault="00E83F1D">
            <w:pPr>
              <w:spacing w:line="276" w:lineRule="auto"/>
              <w:jc w:val="both"/>
            </w:pPr>
            <w:r w:rsidRPr="008B6A82">
              <w:t>- Capacitación</w:t>
            </w:r>
          </w:p>
        </w:tc>
      </w:tr>
      <w:tr w:rsidR="009A30CC" w:rsidRPr="008B6A82" w14:paraId="3DF68790" w14:textId="77777777" w:rsidTr="005F313A">
        <w:trPr>
          <w:trHeight w:val="3660"/>
        </w:trPr>
        <w:tc>
          <w:tcPr>
            <w:tcW w:w="1745" w:type="dxa"/>
          </w:tcPr>
          <w:p w14:paraId="0963FB99" w14:textId="77777777" w:rsidR="009A30CC" w:rsidRPr="008B6A82" w:rsidRDefault="00E83F1D">
            <w:pPr>
              <w:spacing w:line="276" w:lineRule="auto"/>
              <w:jc w:val="both"/>
            </w:pPr>
            <w:r w:rsidRPr="008B6A82">
              <w:t>Mejorar las condiciones y servicios comunes de la feria.</w:t>
            </w:r>
          </w:p>
        </w:tc>
        <w:tc>
          <w:tcPr>
            <w:tcW w:w="4157" w:type="dxa"/>
          </w:tcPr>
          <w:p w14:paraId="5BB7E171"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3850831E" w14:textId="77777777" w:rsidR="009A30CC" w:rsidRPr="008B6A82" w:rsidRDefault="00E83F1D">
            <w:pPr>
              <w:spacing w:line="276" w:lineRule="auto"/>
              <w:jc w:val="both"/>
            </w:pPr>
            <w:r w:rsidRPr="008B6A82">
              <w:t>-Activos fijos y equipamiento para los puestos y feria</w:t>
            </w:r>
          </w:p>
          <w:p w14:paraId="03C2F24A"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68D5B2EF" w14:textId="77777777" w:rsidR="009A30CC" w:rsidRPr="008B6A82" w:rsidRDefault="00E83F1D">
            <w:pPr>
              <w:spacing w:line="276" w:lineRule="auto"/>
              <w:jc w:val="both"/>
            </w:pPr>
            <w:r w:rsidRPr="008B6A82">
              <w:t>-Activos intangibles</w:t>
            </w:r>
          </w:p>
          <w:p w14:paraId="693E618C" w14:textId="77777777" w:rsidR="009A30CC" w:rsidRPr="008B6A82" w:rsidRDefault="009A30CC">
            <w:pPr>
              <w:spacing w:line="276" w:lineRule="auto"/>
              <w:jc w:val="both"/>
            </w:pPr>
          </w:p>
          <w:p w14:paraId="19313930"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106BAD8C" w14:textId="77777777" w:rsidR="009A30CC" w:rsidRPr="008B6A82" w:rsidRDefault="00E83F1D">
            <w:pPr>
              <w:numPr>
                <w:ilvl w:val="0"/>
                <w:numId w:val="1"/>
              </w:numPr>
              <w:spacing w:line="276" w:lineRule="auto"/>
              <w:jc w:val="both"/>
            </w:pPr>
            <w:r w:rsidRPr="008B6A82">
              <w:t>Contrataciones</w:t>
            </w:r>
          </w:p>
          <w:p w14:paraId="0DED95CD" w14:textId="77777777" w:rsidR="009A30CC" w:rsidRPr="008B6A82" w:rsidRDefault="00E83F1D">
            <w:pPr>
              <w:numPr>
                <w:ilvl w:val="0"/>
                <w:numId w:val="1"/>
              </w:numPr>
              <w:spacing w:line="276" w:lineRule="auto"/>
              <w:jc w:val="both"/>
            </w:pPr>
            <w:r w:rsidRPr="008B6A82">
              <w:t>Arriendos.</w:t>
            </w:r>
          </w:p>
          <w:p w14:paraId="6E9886F4" w14:textId="77777777" w:rsidR="009A30CC" w:rsidRPr="008B6A82" w:rsidRDefault="00E83F1D">
            <w:pPr>
              <w:numPr>
                <w:ilvl w:val="0"/>
                <w:numId w:val="1"/>
              </w:numPr>
              <w:spacing w:line="276" w:lineRule="auto"/>
              <w:jc w:val="both"/>
            </w:pPr>
            <w:r w:rsidRPr="008B6A82">
              <w:t>Insumos de sanitización</w:t>
            </w:r>
          </w:p>
          <w:p w14:paraId="6C7E224B" w14:textId="77777777" w:rsidR="009A30CC" w:rsidRPr="008B6A82" w:rsidRDefault="009A30CC">
            <w:pPr>
              <w:spacing w:line="276" w:lineRule="auto"/>
              <w:jc w:val="both"/>
            </w:pPr>
          </w:p>
        </w:tc>
      </w:tr>
      <w:tr w:rsidR="009A30CC" w:rsidRPr="008B6A82" w14:paraId="223C8056" w14:textId="77777777" w:rsidTr="005F313A">
        <w:trPr>
          <w:trHeight w:val="1175"/>
        </w:trPr>
        <w:tc>
          <w:tcPr>
            <w:tcW w:w="1745" w:type="dxa"/>
          </w:tcPr>
          <w:p w14:paraId="35BB83F1" w14:textId="77777777" w:rsidR="009A30CC" w:rsidRPr="008B6A82" w:rsidRDefault="00E83F1D">
            <w:pPr>
              <w:spacing w:line="276" w:lineRule="auto"/>
              <w:jc w:val="both"/>
            </w:pPr>
            <w:r w:rsidRPr="008B6A82">
              <w:t xml:space="preserve">Fortalecer la imagen comercial de la feria y su comunicación. </w:t>
            </w:r>
          </w:p>
          <w:p w14:paraId="75C18C37" w14:textId="77777777" w:rsidR="009A30CC" w:rsidRPr="008B6A82" w:rsidRDefault="009A30CC">
            <w:pPr>
              <w:spacing w:line="276" w:lineRule="auto"/>
              <w:jc w:val="both"/>
            </w:pPr>
          </w:p>
        </w:tc>
        <w:tc>
          <w:tcPr>
            <w:tcW w:w="4157" w:type="dxa"/>
          </w:tcPr>
          <w:p w14:paraId="1D2D07C1"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638F2EA2"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06FCED8C" w14:textId="77777777" w:rsidR="009A30CC" w:rsidRPr="008B6A82" w:rsidRDefault="00E83F1D">
            <w:pPr>
              <w:spacing w:line="276" w:lineRule="auto"/>
              <w:jc w:val="both"/>
            </w:pPr>
            <w:r w:rsidRPr="008B6A82">
              <w:t>-Promoción, publicidad y difusión</w:t>
            </w:r>
          </w:p>
          <w:p w14:paraId="3031CE88" w14:textId="77777777" w:rsidR="009A30CC" w:rsidRPr="008B6A82" w:rsidRDefault="00E83F1D">
            <w:pPr>
              <w:spacing w:line="276" w:lineRule="auto"/>
              <w:jc w:val="both"/>
            </w:pPr>
            <w:r w:rsidRPr="008B6A82">
              <w:t xml:space="preserve">-Marketing </w:t>
            </w:r>
          </w:p>
          <w:p w14:paraId="01CCF381" w14:textId="77777777" w:rsidR="009A30CC" w:rsidRPr="008B6A82" w:rsidRDefault="00E83F1D">
            <w:pPr>
              <w:spacing w:line="276" w:lineRule="auto"/>
              <w:jc w:val="both"/>
            </w:pPr>
            <w:r w:rsidRPr="008B6A82">
              <w:t>- Asistencia técnica y asesoría (talleres de coaching)</w:t>
            </w:r>
          </w:p>
          <w:p w14:paraId="2EA642E7" w14:textId="77777777" w:rsidR="009A30CC" w:rsidRPr="008B6A82" w:rsidRDefault="009A30CC">
            <w:pPr>
              <w:spacing w:line="276" w:lineRule="auto"/>
              <w:jc w:val="both"/>
            </w:pPr>
          </w:p>
          <w:p w14:paraId="3B6163C0" w14:textId="77777777" w:rsidR="009A30CC" w:rsidRPr="008B6A82" w:rsidRDefault="009A30CC">
            <w:pPr>
              <w:spacing w:line="276" w:lineRule="auto"/>
              <w:jc w:val="both"/>
            </w:pPr>
          </w:p>
        </w:tc>
      </w:tr>
      <w:tr w:rsidR="009A30CC" w:rsidRPr="008B6A82" w14:paraId="74ED476E" w14:textId="77777777" w:rsidTr="005F313A">
        <w:trPr>
          <w:trHeight w:val="2890"/>
        </w:trPr>
        <w:tc>
          <w:tcPr>
            <w:tcW w:w="1745" w:type="dxa"/>
          </w:tcPr>
          <w:p w14:paraId="061436F1" w14:textId="77777777" w:rsidR="009A30CC" w:rsidRPr="008B6A82" w:rsidRDefault="00E83F1D">
            <w:pPr>
              <w:spacing w:line="276" w:lineRule="auto"/>
              <w:jc w:val="both"/>
            </w:pPr>
            <w:r w:rsidRPr="008B6A82">
              <w:lastRenderedPageBreak/>
              <w:t>Fortalecer la relación amigable con la comunidad y una mejor gestión con el entorno.</w:t>
            </w:r>
          </w:p>
          <w:p w14:paraId="508C6AE8" w14:textId="77777777" w:rsidR="009A30CC" w:rsidRPr="008B6A82" w:rsidRDefault="009A30CC">
            <w:pPr>
              <w:spacing w:line="276" w:lineRule="auto"/>
              <w:jc w:val="both"/>
            </w:pPr>
          </w:p>
        </w:tc>
        <w:tc>
          <w:tcPr>
            <w:tcW w:w="4157" w:type="dxa"/>
          </w:tcPr>
          <w:p w14:paraId="35EE1854" w14:textId="77777777"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14:paraId="0A282463" w14:textId="77777777" w:rsidR="009A30CC" w:rsidRPr="008B6A82" w:rsidRDefault="00E83F1D">
            <w:pPr>
              <w:spacing w:line="276" w:lineRule="auto"/>
              <w:jc w:val="both"/>
            </w:pPr>
            <w:r w:rsidRPr="008B6A82">
              <w:t>- Asistencia técnica y asesoría (talleres de coaching)</w:t>
            </w:r>
          </w:p>
          <w:p w14:paraId="4108A396" w14:textId="77777777" w:rsidR="009A30CC" w:rsidRPr="008B6A82" w:rsidRDefault="00E83F1D">
            <w:pPr>
              <w:spacing w:line="276" w:lineRule="auto"/>
              <w:jc w:val="both"/>
            </w:pPr>
            <w:r w:rsidRPr="008B6A82">
              <w:t>- Capacitación</w:t>
            </w:r>
          </w:p>
          <w:p w14:paraId="03787F1F" w14:textId="77777777" w:rsidR="009A30CC" w:rsidRPr="008B6A82" w:rsidRDefault="00E83F1D">
            <w:pPr>
              <w:spacing w:line="276" w:lineRule="auto"/>
              <w:jc w:val="both"/>
            </w:pPr>
            <w:r w:rsidRPr="008B6A82">
              <w:t>-Activos fijos y equipamiento para los puestos y feria</w:t>
            </w:r>
          </w:p>
          <w:p w14:paraId="40B182A2" w14:textId="77777777" w:rsidR="009A30CC" w:rsidRPr="008B6A82" w:rsidRDefault="00E83F1D">
            <w:pPr>
              <w:spacing w:line="276" w:lineRule="auto"/>
              <w:jc w:val="both"/>
            </w:pPr>
            <w:r w:rsidRPr="008B6A82">
              <w:t>-Habilitación o mejoramiento de infraestructura.</w:t>
            </w:r>
          </w:p>
        </w:tc>
      </w:tr>
      <w:tr w:rsidR="009A30CC" w:rsidRPr="008B6A82" w14:paraId="44009A8F" w14:textId="77777777" w:rsidTr="005F313A">
        <w:trPr>
          <w:trHeight w:val="3917"/>
        </w:trPr>
        <w:tc>
          <w:tcPr>
            <w:tcW w:w="1745" w:type="dxa"/>
          </w:tcPr>
          <w:p w14:paraId="4DDA4B35" w14:textId="77777777" w:rsidR="009A30CC" w:rsidRPr="008B6A82" w:rsidRDefault="00E83F1D">
            <w:pPr>
              <w:spacing w:line="276" w:lineRule="auto"/>
              <w:jc w:val="both"/>
            </w:pPr>
            <w:r w:rsidRPr="008B6A82">
              <w:t>Nuevos canales de comercialización virtual y de distribución.</w:t>
            </w:r>
          </w:p>
        </w:tc>
        <w:tc>
          <w:tcPr>
            <w:tcW w:w="4157" w:type="dxa"/>
          </w:tcPr>
          <w:p w14:paraId="4A842105" w14:textId="77777777" w:rsidR="009A30CC" w:rsidRPr="008B6A82" w:rsidRDefault="00E83F1D">
            <w:pPr>
              <w:spacing w:line="276" w:lineRule="auto"/>
              <w:jc w:val="both"/>
            </w:pPr>
            <w:r w:rsidRPr="008B6A82">
              <w:t>Generar canales de comercialización virtuales o remotos a través de redes sociales, sitio web, teléfono.</w:t>
            </w:r>
          </w:p>
          <w:p w14:paraId="49F3A4D1"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2306C443" w14:textId="77777777" w:rsidR="009A30CC" w:rsidRPr="008B6A82" w:rsidRDefault="00E83F1D">
            <w:pPr>
              <w:spacing w:line="276" w:lineRule="auto"/>
              <w:jc w:val="both"/>
            </w:pPr>
            <w:r w:rsidRPr="008B6A82">
              <w:t>Implementación de medios de pago disponibles.</w:t>
            </w:r>
          </w:p>
          <w:p w14:paraId="55A40C1D" w14:textId="77777777" w:rsidR="009A30CC" w:rsidRPr="008B6A82" w:rsidRDefault="00E83F1D">
            <w:pPr>
              <w:spacing w:line="276" w:lineRule="auto"/>
              <w:jc w:val="both"/>
            </w:pPr>
            <w:r w:rsidRPr="008B6A82">
              <w:t>Alfabetización digital y/o capacitación tecnológica e inserción en medios de pago.</w:t>
            </w:r>
          </w:p>
          <w:p w14:paraId="1171A335" w14:textId="77777777" w:rsidR="009A30CC" w:rsidRPr="008B6A82" w:rsidRDefault="009A30CC">
            <w:pPr>
              <w:spacing w:line="276" w:lineRule="auto"/>
              <w:jc w:val="both"/>
            </w:pPr>
          </w:p>
        </w:tc>
        <w:tc>
          <w:tcPr>
            <w:tcW w:w="2736" w:type="dxa"/>
          </w:tcPr>
          <w:p w14:paraId="4F8EE698" w14:textId="77777777" w:rsidR="009A30CC" w:rsidRPr="008B6A82" w:rsidRDefault="00E83F1D">
            <w:pPr>
              <w:spacing w:line="276" w:lineRule="auto"/>
              <w:jc w:val="both"/>
            </w:pPr>
            <w:r w:rsidRPr="008B6A82">
              <w:t>Capital de trabajo asociativo:</w:t>
            </w:r>
          </w:p>
          <w:p w14:paraId="383133DB" w14:textId="77777777" w:rsidR="009A30CC" w:rsidRPr="008B6A82" w:rsidRDefault="00E83F1D">
            <w:pPr>
              <w:spacing w:line="276" w:lineRule="auto"/>
              <w:jc w:val="both"/>
            </w:pPr>
            <w:r w:rsidRPr="008B6A82">
              <w:t>remuneraciones de persona para la comercialización y/o el despacho.</w:t>
            </w:r>
          </w:p>
          <w:p w14:paraId="529F1BD8" w14:textId="77777777" w:rsidR="009A30CC" w:rsidRPr="008B6A82" w:rsidRDefault="00E83F1D">
            <w:pPr>
              <w:spacing w:line="276" w:lineRule="auto"/>
              <w:jc w:val="both"/>
            </w:pPr>
            <w:r w:rsidRPr="008B6A82">
              <w:t xml:space="preserve">arriendos de espacios destinados a logística de comercialización y/o despacho. </w:t>
            </w:r>
          </w:p>
          <w:p w14:paraId="3CFC0BA7" w14:textId="77777777" w:rsidR="009A30CC" w:rsidRPr="008B6A82" w:rsidRDefault="00E83F1D">
            <w:pPr>
              <w:spacing w:line="276" w:lineRule="auto"/>
              <w:jc w:val="both"/>
            </w:pPr>
            <w:r w:rsidRPr="008B6A82">
              <w:t>Suscripciones y arriendos.</w:t>
            </w:r>
          </w:p>
          <w:p w14:paraId="2C57EBDF"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4C7F5177" w14:textId="77777777" w:rsidTr="005F313A">
        <w:trPr>
          <w:trHeight w:val="1850"/>
        </w:trPr>
        <w:tc>
          <w:tcPr>
            <w:tcW w:w="1745" w:type="dxa"/>
          </w:tcPr>
          <w:p w14:paraId="663643E7"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4AD7DA98"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55E9E5B7" w14:textId="77777777" w:rsidR="009A30CC" w:rsidRPr="008B6A82" w:rsidRDefault="00E83F1D">
            <w:pPr>
              <w:spacing w:line="276" w:lineRule="auto"/>
              <w:jc w:val="both"/>
            </w:pPr>
            <w:r w:rsidRPr="008B6A82">
              <w:t>Publicidad y difusión en distintos medios de comunicación digital.</w:t>
            </w:r>
          </w:p>
        </w:tc>
        <w:tc>
          <w:tcPr>
            <w:tcW w:w="2736" w:type="dxa"/>
          </w:tcPr>
          <w:p w14:paraId="091E77EC" w14:textId="77777777" w:rsidR="009A30CC" w:rsidRPr="008B6A82" w:rsidRDefault="00E83F1D">
            <w:pPr>
              <w:spacing w:line="276" w:lineRule="auto"/>
              <w:jc w:val="both"/>
            </w:pPr>
            <w:r w:rsidRPr="008B6A82">
              <w:t>-Promoción, publicidad</w:t>
            </w:r>
          </w:p>
          <w:p w14:paraId="70EB556C" w14:textId="77777777" w:rsidR="009A30CC" w:rsidRPr="008B6A82" w:rsidRDefault="00E83F1D">
            <w:pPr>
              <w:spacing w:line="276" w:lineRule="auto"/>
              <w:jc w:val="both"/>
            </w:pPr>
            <w:r w:rsidRPr="008B6A82">
              <w:t>-Marketing digital</w:t>
            </w:r>
          </w:p>
          <w:p w14:paraId="0F391563" w14:textId="77777777" w:rsidR="009A30CC" w:rsidRPr="008B6A82" w:rsidRDefault="00E83F1D">
            <w:pPr>
              <w:spacing w:line="276" w:lineRule="auto"/>
              <w:jc w:val="both"/>
            </w:pPr>
            <w:r w:rsidRPr="008B6A82">
              <w:t>-Asistencia técnica y asesoría.</w:t>
            </w:r>
          </w:p>
          <w:p w14:paraId="1BF621E7" w14:textId="77777777" w:rsidR="009A30CC" w:rsidRPr="008B6A82" w:rsidRDefault="009A30CC">
            <w:pPr>
              <w:spacing w:line="276" w:lineRule="auto"/>
              <w:jc w:val="both"/>
            </w:pPr>
          </w:p>
        </w:tc>
      </w:tr>
    </w:tbl>
    <w:p w14:paraId="4B65250F" w14:textId="77777777" w:rsidR="009A30CC" w:rsidRPr="008B6A82" w:rsidRDefault="009A30CC">
      <w:pPr>
        <w:spacing w:line="276" w:lineRule="auto"/>
        <w:jc w:val="both"/>
      </w:pPr>
    </w:p>
    <w:p w14:paraId="024BA0B2"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2A6083E3" w14:textId="77777777" w:rsidR="009A30CC" w:rsidRDefault="009A30CC">
      <w:pPr>
        <w:pBdr>
          <w:top w:val="nil"/>
          <w:left w:val="nil"/>
          <w:bottom w:val="nil"/>
          <w:right w:val="nil"/>
          <w:between w:val="nil"/>
        </w:pBdr>
        <w:spacing w:line="276" w:lineRule="auto"/>
        <w:jc w:val="both"/>
      </w:pPr>
    </w:p>
    <w:p w14:paraId="53B07049" w14:textId="77777777" w:rsidR="00090C01" w:rsidRPr="008B6A82" w:rsidRDefault="00090C01">
      <w:pPr>
        <w:pBdr>
          <w:top w:val="nil"/>
          <w:left w:val="nil"/>
          <w:bottom w:val="nil"/>
          <w:right w:val="nil"/>
          <w:between w:val="nil"/>
        </w:pBdr>
        <w:spacing w:line="276" w:lineRule="auto"/>
        <w:jc w:val="both"/>
      </w:pPr>
    </w:p>
    <w:p w14:paraId="32D082AD" w14:textId="77777777" w:rsidR="009A30CC" w:rsidRPr="008B6A82" w:rsidRDefault="00E83F1D">
      <w:pPr>
        <w:pStyle w:val="Ttulo1"/>
        <w:numPr>
          <w:ilvl w:val="1"/>
          <w:numId w:val="6"/>
        </w:numPr>
        <w:tabs>
          <w:tab w:val="left" w:pos="1301"/>
          <w:tab w:val="left" w:pos="1302"/>
        </w:tabs>
        <w:spacing w:before="1" w:line="276" w:lineRule="auto"/>
      </w:pPr>
      <w:r w:rsidRPr="008B6A82">
        <w:lastRenderedPageBreak/>
        <w:t>¿Que NO financia?</w:t>
      </w:r>
    </w:p>
    <w:p w14:paraId="0431FEBE" w14:textId="77777777" w:rsidR="009A30CC" w:rsidRPr="008B6A82" w:rsidRDefault="009A30CC">
      <w:pPr>
        <w:pBdr>
          <w:top w:val="nil"/>
          <w:left w:val="nil"/>
          <w:bottom w:val="nil"/>
          <w:right w:val="nil"/>
          <w:between w:val="nil"/>
        </w:pBdr>
        <w:spacing w:before="2" w:line="276" w:lineRule="auto"/>
        <w:rPr>
          <w:b/>
          <w:color w:val="000000"/>
        </w:rPr>
      </w:pPr>
    </w:p>
    <w:p w14:paraId="0D0674FA"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4BC245E7" w14:textId="77777777" w:rsidR="009A30CC" w:rsidRPr="008B6A82" w:rsidRDefault="009A30CC">
      <w:pPr>
        <w:pBdr>
          <w:top w:val="nil"/>
          <w:left w:val="nil"/>
          <w:bottom w:val="nil"/>
          <w:right w:val="nil"/>
          <w:between w:val="nil"/>
        </w:pBdr>
        <w:spacing w:line="276" w:lineRule="auto"/>
        <w:ind w:left="582"/>
        <w:rPr>
          <w:color w:val="000000"/>
        </w:rPr>
      </w:pPr>
    </w:p>
    <w:p w14:paraId="770099C3"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6D17CECA"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5650C73"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509B755D"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76F2459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47651676"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C1B8DE7"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181F9303"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E57A77E"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53C1589A"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B70DEE4"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7423AD96"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7C74EC1"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5424EDF2"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7C940B8" w14:textId="77777777"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6EC4AA95" w14:textId="77777777" w:rsidR="00CC50D7" w:rsidRDefault="00CC50D7" w:rsidP="0089028B">
      <w:pPr>
        <w:pBdr>
          <w:top w:val="nil"/>
          <w:left w:val="nil"/>
          <w:bottom w:val="nil"/>
          <w:right w:val="nil"/>
          <w:between w:val="nil"/>
        </w:pBdr>
        <w:spacing w:line="276" w:lineRule="auto"/>
        <w:ind w:left="644"/>
        <w:jc w:val="both"/>
      </w:pPr>
    </w:p>
    <w:p w14:paraId="09D10ADF" w14:textId="77777777" w:rsidR="00090C01" w:rsidRDefault="00090C01" w:rsidP="0089028B">
      <w:pPr>
        <w:pBdr>
          <w:top w:val="nil"/>
          <w:left w:val="nil"/>
          <w:bottom w:val="nil"/>
          <w:right w:val="nil"/>
          <w:between w:val="nil"/>
        </w:pBdr>
        <w:spacing w:line="276" w:lineRule="auto"/>
        <w:ind w:left="644"/>
        <w:jc w:val="both"/>
      </w:pPr>
    </w:p>
    <w:p w14:paraId="339AC07D" w14:textId="77777777" w:rsidR="00090C01" w:rsidRDefault="00090C01" w:rsidP="0089028B">
      <w:pPr>
        <w:pBdr>
          <w:top w:val="nil"/>
          <w:left w:val="nil"/>
          <w:bottom w:val="nil"/>
          <w:right w:val="nil"/>
          <w:between w:val="nil"/>
        </w:pBdr>
        <w:spacing w:line="276" w:lineRule="auto"/>
        <w:ind w:left="644"/>
        <w:jc w:val="both"/>
      </w:pPr>
    </w:p>
    <w:p w14:paraId="52D74D15" w14:textId="77777777" w:rsidR="00090C01" w:rsidRDefault="00090C01" w:rsidP="0089028B">
      <w:pPr>
        <w:pBdr>
          <w:top w:val="nil"/>
          <w:left w:val="nil"/>
          <w:bottom w:val="nil"/>
          <w:right w:val="nil"/>
          <w:between w:val="nil"/>
        </w:pBdr>
        <w:spacing w:line="276" w:lineRule="auto"/>
        <w:ind w:left="644"/>
        <w:jc w:val="both"/>
      </w:pPr>
    </w:p>
    <w:p w14:paraId="28B4F805" w14:textId="77777777" w:rsidR="00090C01" w:rsidRPr="008B6A82" w:rsidRDefault="00090C01" w:rsidP="0089028B">
      <w:pPr>
        <w:pBdr>
          <w:top w:val="nil"/>
          <w:left w:val="nil"/>
          <w:bottom w:val="nil"/>
          <w:right w:val="nil"/>
          <w:between w:val="nil"/>
        </w:pBdr>
        <w:spacing w:line="276" w:lineRule="auto"/>
        <w:ind w:left="644"/>
        <w:jc w:val="both"/>
      </w:pPr>
    </w:p>
    <w:p w14:paraId="419BA60B" w14:textId="77777777" w:rsidR="009A30CC" w:rsidRPr="008B6A82" w:rsidRDefault="00E83F1D">
      <w:pPr>
        <w:pStyle w:val="Ttulo1"/>
        <w:numPr>
          <w:ilvl w:val="0"/>
          <w:numId w:val="6"/>
        </w:numPr>
        <w:tabs>
          <w:tab w:val="left" w:pos="942"/>
        </w:tabs>
        <w:spacing w:before="205" w:line="276" w:lineRule="auto"/>
      </w:pPr>
      <w:r w:rsidRPr="008B6A82">
        <w:lastRenderedPageBreak/>
        <w:t>Postulacion</w:t>
      </w:r>
    </w:p>
    <w:p w14:paraId="0B3DBFC1" w14:textId="77777777" w:rsidR="009A30CC" w:rsidRPr="008B6A82" w:rsidRDefault="009A30CC">
      <w:pPr>
        <w:pBdr>
          <w:top w:val="nil"/>
          <w:left w:val="nil"/>
          <w:bottom w:val="nil"/>
          <w:right w:val="nil"/>
          <w:between w:val="nil"/>
        </w:pBdr>
        <w:spacing w:line="276" w:lineRule="auto"/>
        <w:rPr>
          <w:b/>
          <w:color w:val="000000"/>
        </w:rPr>
      </w:pPr>
    </w:p>
    <w:p w14:paraId="5AF1F4BA"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0F466475" w14:textId="77777777" w:rsidR="009A30CC" w:rsidRPr="008B6A82" w:rsidRDefault="009A30CC">
      <w:pPr>
        <w:pBdr>
          <w:top w:val="nil"/>
          <w:left w:val="nil"/>
          <w:bottom w:val="nil"/>
          <w:right w:val="nil"/>
          <w:between w:val="nil"/>
        </w:pBdr>
        <w:spacing w:before="3" w:line="276" w:lineRule="auto"/>
        <w:rPr>
          <w:b/>
          <w:color w:val="000000"/>
        </w:rPr>
      </w:pPr>
    </w:p>
    <w:p w14:paraId="1A888AAA"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033C4B0B"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5D7C7A" w14:paraId="253BB93A" w14:textId="77777777" w:rsidTr="005D7C7A">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3B1789B6" w14:textId="77777777" w:rsidR="005D7C7A" w:rsidRDefault="005D7C7A" w:rsidP="009A40A8">
            <w:pPr>
              <w:spacing w:line="276" w:lineRule="auto"/>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110AE51D" w14:textId="77777777" w:rsidR="005D7C7A" w:rsidRDefault="005D7C7A" w:rsidP="009A40A8">
            <w:pPr>
              <w:spacing w:line="276" w:lineRule="auto"/>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6A04336B" w14:textId="77777777" w:rsidR="005D7C7A" w:rsidRDefault="005D7C7A" w:rsidP="009A40A8">
            <w:pPr>
              <w:spacing w:line="276" w:lineRule="auto"/>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3E357E51" w14:textId="77777777" w:rsidR="005D7C7A" w:rsidRDefault="005D7C7A" w:rsidP="009A40A8">
            <w:pPr>
              <w:tabs>
                <w:tab w:val="left" w:pos="1483"/>
                <w:tab w:val="left" w:pos="2330"/>
              </w:tabs>
              <w:jc w:val="center"/>
              <w:rPr>
                <w:b/>
                <w:color w:val="000000"/>
                <w:lang w:val="cs-CZ"/>
              </w:rPr>
            </w:pPr>
            <w:r>
              <w:rPr>
                <w:b/>
                <w:color w:val="000000"/>
                <w:lang w:val="cs-CZ"/>
              </w:rPr>
              <w:t>Horario  recepción</w:t>
            </w:r>
          </w:p>
        </w:tc>
      </w:tr>
      <w:tr w:rsidR="005D7C7A" w14:paraId="3E0FEF42" w14:textId="77777777" w:rsidTr="005D7C7A">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7F3DAAB3" w14:textId="77777777" w:rsidR="005D7C7A" w:rsidRDefault="005D7C7A" w:rsidP="009A40A8">
            <w:pPr>
              <w:spacing w:line="276" w:lineRule="auto"/>
              <w:ind w:left="107"/>
              <w:jc w:val="center"/>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7BCAA3EA" w14:textId="77777777" w:rsidR="005D7C7A" w:rsidRDefault="005D7C7A">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27FF30D6" w14:textId="77777777" w:rsidR="005D7C7A" w:rsidRDefault="005D7C7A">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040139B8" w14:textId="77777777" w:rsidR="005D7C7A" w:rsidRDefault="005D7C7A" w:rsidP="009A40A8">
            <w:pPr>
              <w:spacing w:line="276" w:lineRule="auto"/>
              <w:jc w:val="center"/>
              <w:rPr>
                <w:b/>
                <w:color w:val="000000"/>
                <w:lang w:val="cs-CZ"/>
              </w:rPr>
            </w:pPr>
            <w:r>
              <w:rPr>
                <w:b/>
                <w:color w:val="000000"/>
                <w:lang w:val="cs-CZ"/>
              </w:rPr>
              <w:t>12:00 hrs</w:t>
            </w:r>
          </w:p>
        </w:tc>
      </w:tr>
      <w:tr w:rsidR="005D7C7A" w14:paraId="2A23C422" w14:textId="77777777" w:rsidTr="005D7C7A">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045A7F49" w14:textId="77777777" w:rsidR="005D7C7A" w:rsidRDefault="005D7C7A" w:rsidP="009A40A8">
            <w:pPr>
              <w:spacing w:line="276" w:lineRule="auto"/>
              <w:ind w:left="107"/>
              <w:jc w:val="center"/>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1ED1D1DD" w14:textId="77777777" w:rsidR="005D7C7A" w:rsidRDefault="005D7C7A">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726CC38E" w14:textId="77777777" w:rsidR="005D7C7A" w:rsidRDefault="005D7C7A">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5197083C" w14:textId="77777777" w:rsidR="005D7C7A" w:rsidRDefault="005D7C7A" w:rsidP="009A40A8">
            <w:pPr>
              <w:spacing w:line="276" w:lineRule="auto"/>
              <w:jc w:val="center"/>
              <w:rPr>
                <w:b/>
                <w:color w:val="000000"/>
                <w:lang w:val="cs-CZ"/>
              </w:rPr>
            </w:pPr>
            <w:r>
              <w:rPr>
                <w:b/>
                <w:color w:val="000000"/>
                <w:lang w:val="cs-CZ"/>
              </w:rPr>
              <w:t>15:00 hrs</w:t>
            </w:r>
          </w:p>
        </w:tc>
      </w:tr>
    </w:tbl>
    <w:p w14:paraId="39281A21" w14:textId="77777777" w:rsidR="009A30CC" w:rsidRPr="008B6A82" w:rsidRDefault="009A30CC"/>
    <w:p w14:paraId="527F2C4B" w14:textId="77777777" w:rsidR="009A30CC" w:rsidRPr="008B6A82" w:rsidRDefault="009A30CC"/>
    <w:p w14:paraId="73D31DF2"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0530D1EA" w14:textId="77777777" w:rsidR="009A30CC" w:rsidRPr="008B6A82" w:rsidRDefault="009A30CC">
      <w:pPr>
        <w:pBdr>
          <w:top w:val="nil"/>
          <w:left w:val="nil"/>
          <w:bottom w:val="nil"/>
          <w:right w:val="nil"/>
          <w:between w:val="nil"/>
        </w:pBdr>
        <w:spacing w:before="4" w:line="276" w:lineRule="auto"/>
        <w:rPr>
          <w:b/>
          <w:color w:val="000000"/>
        </w:rPr>
      </w:pPr>
    </w:p>
    <w:p w14:paraId="3CF1C15E"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2194184E" w14:textId="77777777" w:rsidR="009A30CC" w:rsidRPr="008B6A82" w:rsidRDefault="009A30CC">
      <w:pPr>
        <w:pBdr>
          <w:top w:val="nil"/>
          <w:left w:val="nil"/>
          <w:bottom w:val="nil"/>
          <w:right w:val="nil"/>
          <w:between w:val="nil"/>
        </w:pBdr>
        <w:spacing w:line="276" w:lineRule="auto"/>
        <w:ind w:right="104"/>
        <w:jc w:val="both"/>
        <w:rPr>
          <w:color w:val="000000"/>
        </w:rPr>
      </w:pPr>
    </w:p>
    <w:p w14:paraId="4975240E"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2DF4FE03"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2AC17329"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5A6BBCF7"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723D3E19"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32843447"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14D6508D" w14:textId="77777777"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7CDCF302" w14:textId="77777777" w:rsidR="009A30CC" w:rsidRPr="008B6A82" w:rsidRDefault="009A30CC">
      <w:pPr>
        <w:pBdr>
          <w:top w:val="nil"/>
          <w:left w:val="nil"/>
          <w:bottom w:val="nil"/>
          <w:right w:val="nil"/>
          <w:between w:val="nil"/>
        </w:pBdr>
        <w:spacing w:before="94" w:line="276" w:lineRule="auto"/>
        <w:ind w:left="102" w:right="-38"/>
        <w:jc w:val="both"/>
        <w:rPr>
          <w:color w:val="000000"/>
        </w:rPr>
      </w:pPr>
    </w:p>
    <w:p w14:paraId="43638000"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5B32459B" w14:textId="77777777" w:rsidR="009A30CC" w:rsidRPr="008B6A82" w:rsidRDefault="009A30CC">
      <w:pPr>
        <w:pBdr>
          <w:top w:val="nil"/>
          <w:left w:val="nil"/>
          <w:bottom w:val="nil"/>
          <w:right w:val="nil"/>
          <w:between w:val="nil"/>
        </w:pBdr>
        <w:spacing w:before="3" w:line="276" w:lineRule="auto"/>
        <w:rPr>
          <w:b/>
          <w:color w:val="000000"/>
        </w:rPr>
      </w:pPr>
    </w:p>
    <w:p w14:paraId="32A541B2"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08D62335" w14:textId="77777777" w:rsidR="009A30CC" w:rsidRDefault="009A30CC">
      <w:pPr>
        <w:pBdr>
          <w:top w:val="nil"/>
          <w:left w:val="nil"/>
          <w:bottom w:val="nil"/>
          <w:right w:val="nil"/>
          <w:between w:val="nil"/>
        </w:pBdr>
        <w:spacing w:line="276" w:lineRule="auto"/>
        <w:jc w:val="both"/>
      </w:pPr>
    </w:p>
    <w:p w14:paraId="1A115E0E" w14:textId="77777777" w:rsidR="00A22616" w:rsidRPr="008B6A82" w:rsidRDefault="00A22616">
      <w:pPr>
        <w:pBdr>
          <w:top w:val="nil"/>
          <w:left w:val="nil"/>
          <w:bottom w:val="nil"/>
          <w:right w:val="nil"/>
          <w:between w:val="nil"/>
        </w:pBdr>
        <w:spacing w:line="276" w:lineRule="auto"/>
        <w:jc w:val="both"/>
      </w:pPr>
    </w:p>
    <w:p w14:paraId="27520299" w14:textId="77777777" w:rsidR="009A30CC" w:rsidRPr="008B6A82" w:rsidRDefault="00E83F1D">
      <w:pPr>
        <w:pStyle w:val="Ttulo1"/>
        <w:numPr>
          <w:ilvl w:val="0"/>
          <w:numId w:val="6"/>
        </w:numPr>
        <w:tabs>
          <w:tab w:val="left" w:pos="942"/>
        </w:tabs>
        <w:spacing w:before="93" w:line="276" w:lineRule="auto"/>
        <w:jc w:val="both"/>
      </w:pPr>
      <w:r w:rsidRPr="008B6A82">
        <w:lastRenderedPageBreak/>
        <w:t>Evaluación y selección de Ferias beneficiarias</w:t>
      </w:r>
    </w:p>
    <w:p w14:paraId="103A7450" w14:textId="77777777" w:rsidR="009A30CC" w:rsidRPr="008B6A82" w:rsidRDefault="009A30CC">
      <w:pPr>
        <w:pBdr>
          <w:top w:val="nil"/>
          <w:left w:val="nil"/>
          <w:bottom w:val="nil"/>
          <w:right w:val="nil"/>
          <w:between w:val="nil"/>
        </w:pBdr>
        <w:spacing w:before="3" w:line="276" w:lineRule="auto"/>
        <w:rPr>
          <w:b/>
          <w:color w:val="000000"/>
        </w:rPr>
      </w:pPr>
    </w:p>
    <w:p w14:paraId="2D8CD48A"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0EC283CF" w14:textId="77777777" w:rsidR="009A30CC" w:rsidRPr="008B6A82" w:rsidRDefault="009A30CC">
      <w:pPr>
        <w:pBdr>
          <w:top w:val="nil"/>
          <w:left w:val="nil"/>
          <w:bottom w:val="nil"/>
          <w:right w:val="nil"/>
          <w:between w:val="nil"/>
        </w:pBdr>
        <w:spacing w:line="276" w:lineRule="auto"/>
        <w:rPr>
          <w:color w:val="000000"/>
        </w:rPr>
      </w:pPr>
    </w:p>
    <w:p w14:paraId="57474F39"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65B7324B"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4011595D"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749E10C2" w14:textId="77777777" w:rsidR="009A30CC" w:rsidRPr="008B6A82" w:rsidRDefault="009A30CC">
      <w:pPr>
        <w:pBdr>
          <w:top w:val="nil"/>
          <w:left w:val="nil"/>
          <w:bottom w:val="nil"/>
          <w:right w:val="nil"/>
          <w:between w:val="nil"/>
        </w:pBdr>
        <w:spacing w:before="7" w:line="276" w:lineRule="auto"/>
        <w:rPr>
          <w:color w:val="000000"/>
        </w:rPr>
      </w:pPr>
    </w:p>
    <w:p w14:paraId="6EF5E9B8" w14:textId="77777777" w:rsidR="009A30CC" w:rsidRPr="008B6A82" w:rsidRDefault="00E83F1D">
      <w:pPr>
        <w:pStyle w:val="Ttulo1"/>
        <w:numPr>
          <w:ilvl w:val="1"/>
          <w:numId w:val="11"/>
        </w:numPr>
        <w:tabs>
          <w:tab w:val="left" w:pos="1302"/>
        </w:tabs>
        <w:spacing w:line="276" w:lineRule="auto"/>
        <w:jc w:val="both"/>
      </w:pPr>
      <w:r w:rsidRPr="008B6A82">
        <w:t>Evaluación de Admisibilidad</w:t>
      </w:r>
    </w:p>
    <w:p w14:paraId="6B1432CC"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094CC3">
        <w:t>r</w:t>
      </w:r>
      <w:r w:rsidRPr="008B6A82">
        <w:t xml:space="preserve">/a Regional Respectivo o quien lo subroge, supervisa la evaluación de admisibilidad realizada por el AOS. </w:t>
      </w:r>
    </w:p>
    <w:p w14:paraId="3BCB55E5" w14:textId="2ABAEA90" w:rsidR="009A30CC"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14:paraId="5FC55C12" w14:textId="77777777" w:rsidR="009A40A8" w:rsidRPr="008B6A82" w:rsidRDefault="009A40A8">
      <w:pPr>
        <w:pBdr>
          <w:top w:val="nil"/>
          <w:left w:val="nil"/>
          <w:bottom w:val="nil"/>
          <w:right w:val="nil"/>
          <w:between w:val="nil"/>
        </w:pBdr>
        <w:spacing w:line="276" w:lineRule="auto"/>
        <w:jc w:val="both"/>
      </w:pPr>
    </w:p>
    <w:p w14:paraId="02AB0F68"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2EF00930" wp14:editId="499D5299">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3E39FB9" w14:textId="77777777" w:rsidR="00473ABF" w:rsidRDefault="00473ABF">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4E73415E" w14:textId="77777777" w:rsidR="00473ABF" w:rsidRDefault="00473ABF">
                            <w:pPr>
                              <w:spacing w:before="6"/>
                              <w:textDirection w:val="btLr"/>
                            </w:pPr>
                          </w:p>
                          <w:p w14:paraId="369F7FBA" w14:textId="77777777" w:rsidR="00473ABF" w:rsidRDefault="00473ABF">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1FF3CE7A" w14:textId="77777777" w:rsidR="00473ABF" w:rsidRDefault="00473ABF">
                            <w:pPr>
                              <w:spacing w:before="1"/>
                              <w:textDirection w:val="btLr"/>
                            </w:pPr>
                          </w:p>
                          <w:p w14:paraId="6744D1DE" w14:textId="77777777" w:rsidR="00473ABF" w:rsidRDefault="00473ABF">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2EF00930"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03E39FB9" w14:textId="77777777" w:rsidR="00473ABF" w:rsidRDefault="00473ABF">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4E73415E" w14:textId="77777777" w:rsidR="00473ABF" w:rsidRDefault="00473ABF">
                      <w:pPr>
                        <w:spacing w:before="6"/>
                        <w:textDirection w:val="btLr"/>
                      </w:pPr>
                    </w:p>
                    <w:p w14:paraId="369F7FBA" w14:textId="77777777" w:rsidR="00473ABF" w:rsidRDefault="00473ABF">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1FF3CE7A" w14:textId="77777777" w:rsidR="00473ABF" w:rsidRDefault="00473ABF">
                      <w:pPr>
                        <w:spacing w:before="1"/>
                        <w:textDirection w:val="btLr"/>
                      </w:pPr>
                    </w:p>
                    <w:p w14:paraId="6744D1DE" w14:textId="77777777" w:rsidR="00473ABF" w:rsidRDefault="00473ABF">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777AC638"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3C135073" w14:textId="77777777" w:rsidR="00B07F6F" w:rsidRPr="008B6A82" w:rsidRDefault="00B07F6F">
      <w:pPr>
        <w:pBdr>
          <w:top w:val="nil"/>
          <w:left w:val="nil"/>
          <w:bottom w:val="nil"/>
          <w:right w:val="nil"/>
          <w:between w:val="nil"/>
        </w:pBdr>
        <w:spacing w:line="276" w:lineRule="auto"/>
        <w:jc w:val="both"/>
      </w:pPr>
    </w:p>
    <w:p w14:paraId="4C023128"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0B249C28" w14:textId="77777777" w:rsidR="00B07F6F" w:rsidRDefault="00B07F6F">
      <w:pPr>
        <w:pBdr>
          <w:top w:val="nil"/>
          <w:left w:val="nil"/>
          <w:bottom w:val="nil"/>
          <w:right w:val="nil"/>
          <w:between w:val="nil"/>
        </w:pBdr>
        <w:spacing w:line="276" w:lineRule="auto"/>
        <w:jc w:val="both"/>
      </w:pPr>
    </w:p>
    <w:p w14:paraId="16876F18" w14:textId="77777777" w:rsidR="00C67DEA" w:rsidRPr="008B6A82" w:rsidRDefault="00C67DEA">
      <w:pPr>
        <w:pBdr>
          <w:top w:val="nil"/>
          <w:left w:val="nil"/>
          <w:bottom w:val="nil"/>
          <w:right w:val="nil"/>
          <w:between w:val="nil"/>
        </w:pBdr>
        <w:spacing w:line="276" w:lineRule="auto"/>
        <w:jc w:val="both"/>
      </w:pPr>
    </w:p>
    <w:p w14:paraId="64BDA6E9" w14:textId="77777777" w:rsidR="009A30CC" w:rsidRPr="008B6A82" w:rsidRDefault="00E83F1D">
      <w:pPr>
        <w:pBdr>
          <w:top w:val="nil"/>
          <w:left w:val="nil"/>
          <w:bottom w:val="nil"/>
          <w:right w:val="nil"/>
          <w:between w:val="nil"/>
        </w:pBdr>
        <w:spacing w:line="276" w:lineRule="auto"/>
        <w:jc w:val="both"/>
      </w:pPr>
      <w:r w:rsidRPr="008B6A82">
        <w:lastRenderedPageBreak/>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5AB92584"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0BE10FE0"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14:paraId="542AAC76" w14:textId="77777777"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68F1F9A8" w14:textId="77777777" w:rsidTr="008040EE">
        <w:trPr>
          <w:trHeight w:val="284"/>
        </w:trPr>
        <w:tc>
          <w:tcPr>
            <w:tcW w:w="8948" w:type="dxa"/>
            <w:gridSpan w:val="2"/>
            <w:shd w:val="clear" w:color="auto" w:fill="D9D9D9"/>
          </w:tcPr>
          <w:p w14:paraId="04270B87"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14:paraId="7B60880B" w14:textId="77777777" w:rsidTr="009A40A8">
        <w:trPr>
          <w:trHeight w:hRule="exact" w:val="454"/>
        </w:trPr>
        <w:tc>
          <w:tcPr>
            <w:tcW w:w="6824" w:type="dxa"/>
          </w:tcPr>
          <w:p w14:paraId="2603840A" w14:textId="60D56236" w:rsidR="008040EE" w:rsidRPr="008B6A82" w:rsidRDefault="008040EE" w:rsidP="009A40A8">
            <w:pPr>
              <w:pBdr>
                <w:top w:val="nil"/>
                <w:left w:val="nil"/>
                <w:bottom w:val="nil"/>
                <w:right w:val="nil"/>
                <w:between w:val="nil"/>
              </w:pBdr>
              <w:spacing w:before="105"/>
              <w:ind w:left="107"/>
              <w:jc w:val="center"/>
              <w:rPr>
                <w:b/>
                <w:color w:val="000000"/>
                <w:sz w:val="20"/>
                <w:szCs w:val="20"/>
              </w:rPr>
            </w:pPr>
            <w:r w:rsidRPr="008B6A82">
              <w:rPr>
                <w:b/>
                <w:color w:val="000000"/>
                <w:sz w:val="20"/>
                <w:szCs w:val="20"/>
              </w:rPr>
              <w:t>Criterios técnicos</w:t>
            </w:r>
          </w:p>
        </w:tc>
        <w:tc>
          <w:tcPr>
            <w:tcW w:w="2124" w:type="dxa"/>
          </w:tcPr>
          <w:p w14:paraId="6FED3D96" w14:textId="77777777" w:rsidR="008040EE" w:rsidRPr="008B6A82" w:rsidRDefault="008040EE" w:rsidP="009A40A8">
            <w:pPr>
              <w:pBdr>
                <w:top w:val="nil"/>
                <w:left w:val="nil"/>
                <w:bottom w:val="nil"/>
                <w:right w:val="nil"/>
                <w:between w:val="nil"/>
              </w:pBdr>
              <w:spacing w:before="105"/>
              <w:ind w:left="94" w:right="81"/>
              <w:jc w:val="center"/>
              <w:rPr>
                <w:b/>
                <w:color w:val="000000"/>
                <w:sz w:val="20"/>
                <w:szCs w:val="20"/>
              </w:rPr>
            </w:pPr>
            <w:r w:rsidRPr="008B6A82">
              <w:rPr>
                <w:b/>
                <w:sz w:val="20"/>
                <w:szCs w:val="20"/>
              </w:rPr>
              <w:t>Ponderación</w:t>
            </w:r>
          </w:p>
        </w:tc>
      </w:tr>
      <w:tr w:rsidR="008040EE" w:rsidRPr="008B6A82" w14:paraId="1E3996E9" w14:textId="77777777" w:rsidTr="0086623D">
        <w:trPr>
          <w:trHeight w:val="284"/>
        </w:trPr>
        <w:tc>
          <w:tcPr>
            <w:tcW w:w="6824" w:type="dxa"/>
          </w:tcPr>
          <w:p w14:paraId="41500535"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35E49BCB"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4F4208D1" w14:textId="77777777" w:rsidTr="0086623D">
        <w:trPr>
          <w:trHeight w:val="214"/>
        </w:trPr>
        <w:tc>
          <w:tcPr>
            <w:tcW w:w="6824" w:type="dxa"/>
            <w:vAlign w:val="center"/>
          </w:tcPr>
          <w:p w14:paraId="225F2C28"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382DC742"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099DAFB0" w14:textId="77777777" w:rsidTr="0086623D">
        <w:trPr>
          <w:trHeight w:val="214"/>
        </w:trPr>
        <w:tc>
          <w:tcPr>
            <w:tcW w:w="6824" w:type="dxa"/>
            <w:vAlign w:val="center"/>
          </w:tcPr>
          <w:p w14:paraId="33590B99"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7A1EC5F8"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3104B4A8" w14:textId="77777777" w:rsidTr="0086623D">
        <w:trPr>
          <w:trHeight w:val="214"/>
        </w:trPr>
        <w:tc>
          <w:tcPr>
            <w:tcW w:w="6824" w:type="dxa"/>
            <w:vAlign w:val="center"/>
          </w:tcPr>
          <w:p w14:paraId="01699855"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4B059A7E"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05690400" w14:textId="77777777" w:rsidTr="0086623D">
        <w:trPr>
          <w:trHeight w:val="531"/>
        </w:trPr>
        <w:tc>
          <w:tcPr>
            <w:tcW w:w="6824" w:type="dxa"/>
          </w:tcPr>
          <w:p w14:paraId="1C937104"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5F637414"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07A517C9" w14:textId="77777777" w:rsidTr="0086623D">
        <w:trPr>
          <w:trHeight w:val="531"/>
        </w:trPr>
        <w:tc>
          <w:tcPr>
            <w:tcW w:w="6824" w:type="dxa"/>
          </w:tcPr>
          <w:p w14:paraId="28CB3A96"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17934404"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3F35BE18" w14:textId="77777777" w:rsidTr="0086623D">
        <w:trPr>
          <w:trHeight w:val="531"/>
        </w:trPr>
        <w:tc>
          <w:tcPr>
            <w:tcW w:w="6824" w:type="dxa"/>
          </w:tcPr>
          <w:p w14:paraId="638E34B0"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61882664"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43106E99" w14:textId="77777777" w:rsidTr="0086623D">
        <w:trPr>
          <w:trHeight w:val="400"/>
        </w:trPr>
        <w:tc>
          <w:tcPr>
            <w:tcW w:w="6824" w:type="dxa"/>
          </w:tcPr>
          <w:p w14:paraId="0BCA6A8D"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6F664FCD"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326289AB" w14:textId="77777777" w:rsidTr="0086623D">
        <w:trPr>
          <w:trHeight w:val="322"/>
        </w:trPr>
        <w:tc>
          <w:tcPr>
            <w:tcW w:w="6824" w:type="dxa"/>
          </w:tcPr>
          <w:p w14:paraId="686FB8A0"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210AB22F"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094841BC" w14:textId="77777777" w:rsidR="00C67DEA" w:rsidRDefault="00C67DEA" w:rsidP="00C67DEA"/>
    <w:p w14:paraId="340E9041" w14:textId="77777777" w:rsidR="00A22616" w:rsidRDefault="00A22616" w:rsidP="00C67DEA"/>
    <w:p w14:paraId="2DC0E7FA" w14:textId="77777777" w:rsidR="00A22616" w:rsidRDefault="00A22616" w:rsidP="00C67DEA"/>
    <w:p w14:paraId="5C903DE8" w14:textId="77777777" w:rsidR="00A22616" w:rsidRDefault="00A22616" w:rsidP="00C67DEA"/>
    <w:p w14:paraId="24A3D030" w14:textId="77777777" w:rsidR="00A22616" w:rsidRDefault="00A22616" w:rsidP="00C67DEA"/>
    <w:p w14:paraId="3B769249" w14:textId="77777777" w:rsidR="00C67DEA" w:rsidRPr="00C67DEA" w:rsidRDefault="00C67DEA" w:rsidP="00C67DEA"/>
    <w:p w14:paraId="4ED6D3FC"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lastRenderedPageBreak/>
        <w:t>Evaluación del Comité de Evaluación Regional (CER)</w:t>
      </w:r>
    </w:p>
    <w:p w14:paraId="228F3FBE" w14:textId="77777777" w:rsidR="009A30CC" w:rsidRPr="008B6A82" w:rsidRDefault="009A30CC"/>
    <w:p w14:paraId="6C8D23A7"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7D9DB061" w14:textId="77777777" w:rsidR="009A30CC" w:rsidRPr="008B6A82" w:rsidRDefault="009A30CC">
      <w:pPr>
        <w:pBdr>
          <w:top w:val="nil"/>
          <w:left w:val="nil"/>
          <w:bottom w:val="nil"/>
          <w:right w:val="nil"/>
          <w:between w:val="nil"/>
        </w:pBdr>
        <w:spacing w:line="276" w:lineRule="auto"/>
        <w:jc w:val="both"/>
      </w:pPr>
    </w:p>
    <w:p w14:paraId="25847D0A"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14:paraId="66BDAF96" w14:textId="77777777"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015C566F" w14:textId="77777777">
        <w:trPr>
          <w:trHeight w:val="300"/>
        </w:trPr>
        <w:tc>
          <w:tcPr>
            <w:tcW w:w="8789" w:type="dxa"/>
            <w:gridSpan w:val="2"/>
            <w:shd w:val="clear" w:color="auto" w:fill="D9D9D9"/>
          </w:tcPr>
          <w:p w14:paraId="16060E39"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t xml:space="preserve">CUADRO N° 2: CRITERIOS </w:t>
            </w:r>
            <w:r w:rsidRPr="008B6A82">
              <w:rPr>
                <w:b/>
              </w:rPr>
              <w:t>EVALUACIÓN</w:t>
            </w:r>
            <w:r w:rsidRPr="008B6A82">
              <w:rPr>
                <w:b/>
                <w:color w:val="000000"/>
              </w:rPr>
              <w:t xml:space="preserve"> CER</w:t>
            </w:r>
          </w:p>
        </w:tc>
      </w:tr>
      <w:tr w:rsidR="009A30CC" w:rsidRPr="008B6A82" w14:paraId="786E0A10" w14:textId="77777777">
        <w:trPr>
          <w:trHeight w:val="314"/>
        </w:trPr>
        <w:tc>
          <w:tcPr>
            <w:tcW w:w="6804" w:type="dxa"/>
            <w:tcBorders>
              <w:right w:val="single" w:sz="6" w:space="0" w:color="000000"/>
            </w:tcBorders>
            <w:vAlign w:val="center"/>
          </w:tcPr>
          <w:p w14:paraId="4E6C9CDE" w14:textId="77777777"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14:paraId="37CAC180"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67B8A43B" w14:textId="77777777">
        <w:trPr>
          <w:trHeight w:val="379"/>
        </w:trPr>
        <w:tc>
          <w:tcPr>
            <w:tcW w:w="6804" w:type="dxa"/>
            <w:tcBorders>
              <w:right w:val="single" w:sz="6" w:space="0" w:color="000000"/>
            </w:tcBorders>
          </w:tcPr>
          <w:p w14:paraId="3084FB5A"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78AB8921" w14:textId="77777777"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Pr="008B6A82">
              <w:t>0</w:t>
            </w:r>
            <w:r w:rsidRPr="008B6A82">
              <w:rPr>
                <w:color w:val="000000"/>
              </w:rPr>
              <w:t>%</w:t>
            </w:r>
          </w:p>
        </w:tc>
      </w:tr>
      <w:tr w:rsidR="009A30CC" w:rsidRPr="008B6A82" w14:paraId="0F6BA80B" w14:textId="77777777">
        <w:trPr>
          <w:trHeight w:val="594"/>
        </w:trPr>
        <w:tc>
          <w:tcPr>
            <w:tcW w:w="6804" w:type="dxa"/>
            <w:tcBorders>
              <w:right w:val="single" w:sz="6" w:space="0" w:color="000000"/>
            </w:tcBorders>
          </w:tcPr>
          <w:p w14:paraId="31816558"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4C19A8C0" w14:textId="77777777"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E83F1D" w:rsidRPr="008B6A82">
              <w:t>0</w:t>
            </w:r>
            <w:r w:rsidR="00E83F1D" w:rsidRPr="008B6A82">
              <w:rPr>
                <w:color w:val="000000"/>
              </w:rPr>
              <w:t>%</w:t>
            </w:r>
          </w:p>
        </w:tc>
      </w:tr>
      <w:tr w:rsidR="009A30CC" w:rsidRPr="008B6A82" w14:paraId="07745AC5" w14:textId="77777777">
        <w:trPr>
          <w:trHeight w:val="877"/>
        </w:trPr>
        <w:tc>
          <w:tcPr>
            <w:tcW w:w="6804" w:type="dxa"/>
            <w:tcBorders>
              <w:right w:val="single" w:sz="6" w:space="0" w:color="000000"/>
            </w:tcBorders>
          </w:tcPr>
          <w:p w14:paraId="301A5CC1"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7E6518C6" w14:textId="77777777"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14:paraId="49FD6AB3" w14:textId="77777777">
        <w:trPr>
          <w:trHeight w:val="42"/>
        </w:trPr>
        <w:tc>
          <w:tcPr>
            <w:tcW w:w="6804" w:type="dxa"/>
            <w:tcBorders>
              <w:right w:val="single" w:sz="6" w:space="0" w:color="000000"/>
            </w:tcBorders>
          </w:tcPr>
          <w:p w14:paraId="15CAEE58" w14:textId="77777777" w:rsidR="009A30CC" w:rsidRPr="008B6A82" w:rsidRDefault="00E83F1D" w:rsidP="00BD0E5A">
            <w:pPr>
              <w:pBdr>
                <w:top w:val="nil"/>
                <w:left w:val="nil"/>
                <w:bottom w:val="nil"/>
                <w:right w:val="nil"/>
                <w:between w:val="nil"/>
              </w:pBdr>
              <w:spacing w:before="26" w:line="276" w:lineRule="auto"/>
              <w:ind w:left="360" w:right="96" w:hanging="360"/>
            </w:pPr>
            <w:r w:rsidRPr="008B6A82">
              <w:rPr>
                <w:color w:val="000000"/>
              </w:rPr>
              <w:t>4.</w:t>
            </w:r>
            <w:r w:rsidRPr="008B6A82">
              <w:t xml:space="preserve">  </w:t>
            </w:r>
            <w:r w:rsidR="00BD0E5A">
              <w:t>La feria postulante dest</w:t>
            </w:r>
            <w:r w:rsidR="00090C01">
              <w:t>i</w:t>
            </w:r>
            <w:r w:rsidR="00BD0E5A">
              <w:t>na algún item de financiamiento relacionadas a medidas sanitarias de seguridad ante la contigencia por COVID-19</w:t>
            </w:r>
          </w:p>
        </w:tc>
        <w:tc>
          <w:tcPr>
            <w:tcW w:w="1985" w:type="dxa"/>
            <w:tcBorders>
              <w:left w:val="single" w:sz="6" w:space="0" w:color="000000"/>
            </w:tcBorders>
            <w:vAlign w:val="center"/>
          </w:tcPr>
          <w:p w14:paraId="252650FB" w14:textId="77777777" w:rsidR="009A30CC" w:rsidRPr="008B6A82" w:rsidRDefault="00E83F1D">
            <w:pPr>
              <w:pBdr>
                <w:top w:val="nil"/>
                <w:left w:val="nil"/>
                <w:bottom w:val="nil"/>
                <w:right w:val="nil"/>
                <w:between w:val="nil"/>
              </w:pBdr>
              <w:spacing w:before="153" w:line="276" w:lineRule="auto"/>
              <w:ind w:right="477"/>
              <w:jc w:val="right"/>
            </w:pPr>
            <w:r w:rsidRPr="008B6A82">
              <w:t xml:space="preserve">  </w:t>
            </w:r>
            <w:r w:rsidR="00A661E5" w:rsidRPr="008B6A82">
              <w:t>2</w:t>
            </w:r>
            <w:r w:rsidRPr="008B6A82">
              <w:t>0%</w:t>
            </w:r>
          </w:p>
        </w:tc>
      </w:tr>
      <w:tr w:rsidR="009A30CC" w:rsidRPr="008B6A82" w14:paraId="0CE12213" w14:textId="77777777">
        <w:trPr>
          <w:trHeight w:val="300"/>
        </w:trPr>
        <w:tc>
          <w:tcPr>
            <w:tcW w:w="6804" w:type="dxa"/>
            <w:tcBorders>
              <w:right w:val="single" w:sz="6" w:space="0" w:color="000000"/>
            </w:tcBorders>
          </w:tcPr>
          <w:p w14:paraId="19F333BD"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2214A3EB"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33E4F31E" w14:textId="77777777" w:rsidR="009A30CC" w:rsidRPr="008B6A82" w:rsidRDefault="00E83F1D" w:rsidP="00090C01">
      <w:pPr>
        <w:pBdr>
          <w:top w:val="nil"/>
          <w:left w:val="nil"/>
          <w:bottom w:val="nil"/>
          <w:right w:val="nil"/>
          <w:between w:val="nil"/>
        </w:pBdr>
        <w:spacing w:line="276" w:lineRule="auto"/>
        <w:jc w:val="both"/>
        <w:rPr>
          <w:sz w:val="23"/>
          <w:szCs w:val="23"/>
          <w:shd w:val="clear" w:color="auto" w:fill="FF9900"/>
        </w:rPr>
      </w:pPr>
      <w:r w:rsidRPr="008B6A82">
        <w:t xml:space="preserve"> </w:t>
      </w:r>
    </w:p>
    <w:p w14:paraId="714F92EC"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14C45D73" w14:textId="77777777" w:rsidR="009A30CC" w:rsidRDefault="009A30CC">
      <w:pPr>
        <w:pBdr>
          <w:top w:val="nil"/>
          <w:left w:val="nil"/>
          <w:bottom w:val="nil"/>
          <w:right w:val="nil"/>
          <w:between w:val="nil"/>
        </w:pBdr>
        <w:spacing w:line="276" w:lineRule="auto"/>
        <w:jc w:val="both"/>
      </w:pPr>
    </w:p>
    <w:p w14:paraId="12574F7E" w14:textId="7C7A2255"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3A9150CB" w14:textId="77777777" w:rsidR="009A30CC" w:rsidRPr="008B6A82" w:rsidRDefault="00E83F1D">
      <w:pPr>
        <w:pBdr>
          <w:top w:val="nil"/>
          <w:left w:val="nil"/>
          <w:bottom w:val="nil"/>
          <w:right w:val="nil"/>
          <w:between w:val="nil"/>
        </w:pBdr>
        <w:spacing w:line="276" w:lineRule="auto"/>
        <w:jc w:val="both"/>
      </w:pPr>
      <w:r w:rsidRPr="008B6A82">
        <w:lastRenderedPageBreak/>
        <w:t>Atendida la respectiva disponibilidad presupuestaria, el CER confeccionará un ranking de mayor a menor puntuación y fijará una nota de corte, determinando las Ferias a beneficiar.</w:t>
      </w:r>
    </w:p>
    <w:p w14:paraId="73D5422D" w14:textId="77777777" w:rsidR="009A30CC" w:rsidRPr="008B6A82" w:rsidRDefault="009A30CC">
      <w:pPr>
        <w:pBdr>
          <w:top w:val="nil"/>
          <w:left w:val="nil"/>
          <w:bottom w:val="nil"/>
          <w:right w:val="nil"/>
          <w:between w:val="nil"/>
        </w:pBdr>
        <w:spacing w:line="276" w:lineRule="auto"/>
        <w:jc w:val="both"/>
      </w:pPr>
    </w:p>
    <w:p w14:paraId="5758AEA9"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00315C0B" w14:textId="77777777" w:rsidR="009A30CC" w:rsidRPr="008B6A82" w:rsidRDefault="009A30CC">
      <w:pPr>
        <w:spacing w:before="11" w:line="276" w:lineRule="auto"/>
      </w:pPr>
    </w:p>
    <w:p w14:paraId="4E3B0D7B" w14:textId="74841CB3" w:rsidR="009A30CC" w:rsidRPr="008B6A82" w:rsidRDefault="00E83F1D" w:rsidP="009A40A8">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4A8106AE" w14:textId="77777777" w:rsidR="009A30CC" w:rsidRPr="008B6A82" w:rsidRDefault="00E83F1D">
      <w:pPr>
        <w:pStyle w:val="Ttulo1"/>
        <w:numPr>
          <w:ilvl w:val="1"/>
          <w:numId w:val="11"/>
        </w:numPr>
        <w:tabs>
          <w:tab w:val="left" w:pos="1302"/>
        </w:tabs>
        <w:spacing w:before="204" w:line="276" w:lineRule="auto"/>
        <w:jc w:val="both"/>
      </w:pPr>
      <w:r w:rsidRPr="008B6A82">
        <w:t>Aviso de resultados</w:t>
      </w:r>
    </w:p>
    <w:p w14:paraId="52EA1BF3" w14:textId="77777777" w:rsidR="009A30CC" w:rsidRPr="008B6A82" w:rsidRDefault="009A30CC">
      <w:pPr>
        <w:pBdr>
          <w:top w:val="nil"/>
          <w:left w:val="nil"/>
          <w:bottom w:val="nil"/>
          <w:right w:val="nil"/>
          <w:between w:val="nil"/>
        </w:pBdr>
        <w:spacing w:before="2" w:line="276" w:lineRule="auto"/>
        <w:rPr>
          <w:b/>
          <w:color w:val="000000"/>
        </w:rPr>
      </w:pPr>
    </w:p>
    <w:p w14:paraId="7A3F11D7" w14:textId="77777777"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609C59C4" w14:textId="77777777" w:rsidR="009A30CC" w:rsidRPr="008B6A82" w:rsidRDefault="009A30CC">
      <w:pPr>
        <w:spacing w:line="276" w:lineRule="auto"/>
        <w:jc w:val="both"/>
      </w:pPr>
    </w:p>
    <w:p w14:paraId="7203979B" w14:textId="3FE50210" w:rsidR="009A30CC" w:rsidRPr="008B6A82" w:rsidRDefault="00E83F1D" w:rsidP="009A40A8">
      <w:pPr>
        <w:pStyle w:val="Ttulo1"/>
        <w:numPr>
          <w:ilvl w:val="0"/>
          <w:numId w:val="11"/>
        </w:numPr>
        <w:tabs>
          <w:tab w:val="left" w:pos="942"/>
        </w:tabs>
        <w:spacing w:before="64" w:line="276" w:lineRule="auto"/>
      </w:pPr>
      <w:r w:rsidRPr="008B6A82">
        <w:t>Formalización</w:t>
      </w:r>
    </w:p>
    <w:p w14:paraId="0EDC18D0" w14:textId="77777777" w:rsidR="009A30CC" w:rsidRPr="008B6A82" w:rsidRDefault="009A30CC">
      <w:pPr>
        <w:pBdr>
          <w:top w:val="nil"/>
          <w:left w:val="nil"/>
          <w:bottom w:val="nil"/>
          <w:right w:val="nil"/>
          <w:between w:val="nil"/>
        </w:pBdr>
        <w:spacing w:line="276" w:lineRule="auto"/>
        <w:rPr>
          <w:b/>
          <w:color w:val="000000"/>
        </w:rPr>
      </w:pPr>
    </w:p>
    <w:p w14:paraId="2CB08EA6"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0C5D3ACB"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6FA531F8"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F7AE816" w14:textId="77777777" w:rsidR="009A30CC" w:rsidRPr="008B6A82" w:rsidRDefault="009A30CC">
      <w:pPr>
        <w:jc w:val="both"/>
        <w:rPr>
          <w:color w:val="000000"/>
        </w:rPr>
      </w:pPr>
    </w:p>
    <w:p w14:paraId="19266A89"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1D1DBBD" w14:textId="77777777" w:rsidR="009A30CC" w:rsidRPr="008B6A82" w:rsidRDefault="009A30CC">
      <w:pPr>
        <w:pBdr>
          <w:top w:val="nil"/>
          <w:left w:val="nil"/>
          <w:bottom w:val="nil"/>
          <w:right w:val="nil"/>
          <w:between w:val="nil"/>
        </w:pBdr>
        <w:ind w:left="720"/>
        <w:rPr>
          <w:color w:val="000000"/>
        </w:rPr>
      </w:pPr>
    </w:p>
    <w:p w14:paraId="1AE7D6ED"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4B2CFFEA" w14:textId="77777777" w:rsidR="009A30CC" w:rsidRPr="008B6A82" w:rsidRDefault="009A30CC">
      <w:pPr>
        <w:pBdr>
          <w:top w:val="nil"/>
          <w:left w:val="nil"/>
          <w:bottom w:val="nil"/>
          <w:right w:val="nil"/>
          <w:between w:val="nil"/>
        </w:pBdr>
        <w:ind w:left="720"/>
        <w:rPr>
          <w:color w:val="000000"/>
        </w:rPr>
      </w:pPr>
    </w:p>
    <w:p w14:paraId="1862883B"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w:t>
      </w:r>
      <w:r w:rsidRPr="008B6A82">
        <w:rPr>
          <w:color w:val="000000"/>
        </w:rPr>
        <w:lastRenderedPageBreak/>
        <w:t>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710F935" w14:textId="77777777" w:rsidR="009A30CC" w:rsidRPr="008B6A82" w:rsidRDefault="009A30CC">
      <w:pPr>
        <w:pBdr>
          <w:top w:val="nil"/>
          <w:left w:val="nil"/>
          <w:bottom w:val="nil"/>
          <w:right w:val="nil"/>
          <w:between w:val="nil"/>
        </w:pBdr>
        <w:spacing w:line="276" w:lineRule="auto"/>
        <w:ind w:left="582" w:right="481"/>
        <w:rPr>
          <w:color w:val="000000"/>
        </w:rPr>
      </w:pPr>
    </w:p>
    <w:p w14:paraId="01351B75"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6D6B09A1"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5D532F"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1D4D1475"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14:paraId="311692F0"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4A0FD123"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14:paraId="5BD6FE49" w14:textId="77777777" w:rsidR="009A30CC" w:rsidRPr="008B6A82" w:rsidRDefault="009A30CC">
      <w:pPr>
        <w:pBdr>
          <w:top w:val="nil"/>
          <w:left w:val="nil"/>
          <w:bottom w:val="nil"/>
          <w:right w:val="nil"/>
          <w:between w:val="nil"/>
        </w:pBdr>
        <w:spacing w:line="276" w:lineRule="auto"/>
        <w:ind w:left="720"/>
        <w:jc w:val="both"/>
      </w:pPr>
    </w:p>
    <w:p w14:paraId="61E616CD"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53059FF9" w14:textId="77777777" w:rsidR="008040EE" w:rsidRPr="008B6A82" w:rsidRDefault="008040EE" w:rsidP="008040EE">
      <w:pPr>
        <w:pBdr>
          <w:top w:val="nil"/>
          <w:left w:val="nil"/>
          <w:bottom w:val="nil"/>
          <w:right w:val="nil"/>
          <w:between w:val="nil"/>
        </w:pBdr>
        <w:spacing w:line="276" w:lineRule="auto"/>
        <w:ind w:left="720"/>
        <w:jc w:val="both"/>
      </w:pPr>
    </w:p>
    <w:p w14:paraId="19D6E3B5"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63EA5ED5"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3145078B"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403F2421" w14:textId="77777777" w:rsidR="009A30CC" w:rsidRPr="008B6A82" w:rsidRDefault="009A30CC">
      <w:pPr>
        <w:pBdr>
          <w:top w:val="nil"/>
          <w:left w:val="nil"/>
          <w:bottom w:val="nil"/>
          <w:right w:val="nil"/>
          <w:between w:val="nil"/>
        </w:pBdr>
        <w:spacing w:before="1" w:line="276" w:lineRule="auto"/>
        <w:ind w:left="582" w:right="579"/>
        <w:jc w:val="both"/>
      </w:pPr>
    </w:p>
    <w:p w14:paraId="5159EE83"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02200058" w14:textId="77777777" w:rsidR="009A30CC" w:rsidRDefault="009A30CC">
      <w:pPr>
        <w:pBdr>
          <w:top w:val="nil"/>
          <w:left w:val="nil"/>
          <w:bottom w:val="nil"/>
          <w:right w:val="nil"/>
          <w:between w:val="nil"/>
        </w:pBdr>
        <w:spacing w:line="276" w:lineRule="auto"/>
        <w:jc w:val="both"/>
      </w:pPr>
    </w:p>
    <w:p w14:paraId="20B9E0E6" w14:textId="77777777" w:rsidR="00A71373" w:rsidRPr="008B6A82" w:rsidRDefault="00A71373">
      <w:pPr>
        <w:pBdr>
          <w:top w:val="nil"/>
          <w:left w:val="nil"/>
          <w:bottom w:val="nil"/>
          <w:right w:val="nil"/>
          <w:between w:val="nil"/>
        </w:pBdr>
        <w:spacing w:line="276" w:lineRule="auto"/>
        <w:jc w:val="both"/>
      </w:pPr>
    </w:p>
    <w:p w14:paraId="15F5A27D"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5C58E3C"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w:lastRenderedPageBreak/>
        <mc:AlternateContent>
          <mc:Choice Requires="wps">
            <w:drawing>
              <wp:inline distT="0" distB="0" distL="0" distR="0" wp14:anchorId="3376A175" wp14:editId="691CD23A">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B3B4BF0" w14:textId="77777777" w:rsidR="00473ABF" w:rsidRDefault="00473ABF">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1CDD04CA" w14:textId="77777777" w:rsidR="00473ABF" w:rsidRDefault="00473ABF">
                            <w:pPr>
                              <w:spacing w:before="6"/>
                              <w:textDirection w:val="btLr"/>
                            </w:pPr>
                          </w:p>
                        </w:txbxContent>
                      </wps:txbx>
                      <wps:bodyPr spcFirstLastPara="1" wrap="square" lIns="0" tIns="0" rIns="0" bIns="0" anchor="t" anchorCtr="0">
                        <a:noAutofit/>
                      </wps:bodyPr>
                    </wps:wsp>
                  </a:graphicData>
                </a:graphic>
              </wp:inline>
            </w:drawing>
          </mc:Choice>
          <mc:Fallback>
            <w:pict>
              <v:rect w14:anchorId="3376A175"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2B3B4BF0" w14:textId="77777777" w:rsidR="00473ABF" w:rsidRDefault="00473ABF">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1CDD04CA" w14:textId="77777777" w:rsidR="00473ABF" w:rsidRDefault="00473ABF">
                      <w:pPr>
                        <w:spacing w:before="6"/>
                        <w:textDirection w:val="btLr"/>
                      </w:pPr>
                    </w:p>
                  </w:txbxContent>
                </v:textbox>
                <w10:anchorlock/>
              </v:rect>
            </w:pict>
          </mc:Fallback>
        </mc:AlternateContent>
      </w:r>
    </w:p>
    <w:p w14:paraId="56EE3EA8" w14:textId="77777777" w:rsidR="009A30CC" w:rsidRPr="008B6A82" w:rsidRDefault="009A30CC">
      <w:pPr>
        <w:pBdr>
          <w:top w:val="nil"/>
          <w:left w:val="nil"/>
          <w:bottom w:val="nil"/>
          <w:right w:val="nil"/>
          <w:between w:val="nil"/>
        </w:pBdr>
        <w:spacing w:before="4" w:line="276" w:lineRule="auto"/>
        <w:rPr>
          <w:color w:val="000000"/>
        </w:rPr>
      </w:pPr>
    </w:p>
    <w:p w14:paraId="03219F6A" w14:textId="4F8CF993"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11B9FB47" wp14:editId="26E97E1A">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F3241C6" w14:textId="77777777" w:rsidR="00473ABF" w:rsidRPr="00A73121" w:rsidRDefault="00473ABF"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11B9FB47"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2F3241C6" w14:textId="77777777" w:rsidR="00473ABF" w:rsidRPr="00A73121" w:rsidRDefault="00473ABF"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3BED48A6" w14:textId="77777777"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14:paraId="1908E96B" w14:textId="77777777" w:rsidR="009A30CC" w:rsidRPr="008B6A82" w:rsidRDefault="009A30CC">
      <w:pPr>
        <w:pBdr>
          <w:top w:val="nil"/>
          <w:left w:val="nil"/>
          <w:bottom w:val="nil"/>
          <w:right w:val="nil"/>
          <w:between w:val="nil"/>
        </w:pBdr>
        <w:spacing w:before="2" w:line="276" w:lineRule="auto"/>
        <w:rPr>
          <w:b/>
          <w:color w:val="000000"/>
        </w:rPr>
      </w:pPr>
    </w:p>
    <w:p w14:paraId="05EF6193"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4B7F049E"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2E0EE6C"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6A279AF2"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0C701D78"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4427391E"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2FC71A67"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044CA77B"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BC1C6CB"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 xml:space="preserve">identifican necesidades de ajuste presupuestarios al proyecto adjudicado, y estas superan el 50%, el proyecto ajustado </w:t>
      </w:r>
      <w:r w:rsidRPr="008B6A82">
        <w:rPr>
          <w:color w:val="000000"/>
        </w:rPr>
        <w:lastRenderedPageBreak/>
        <w:t>deberá ser validado por el CER.</w:t>
      </w:r>
    </w:p>
    <w:p w14:paraId="23F41A90"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6ABBE5B"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65B2A42A"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1150C9CF"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635AC8EA"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CDA941F"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14:paraId="58713E4E"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B70166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6617F549" w14:textId="77777777" w:rsidR="003D380D" w:rsidRPr="008B6A82" w:rsidRDefault="003D380D" w:rsidP="003D380D">
      <w:pPr>
        <w:pStyle w:val="Prrafodelista"/>
        <w:rPr>
          <w:color w:val="000000"/>
        </w:rPr>
      </w:pPr>
    </w:p>
    <w:p w14:paraId="4029CE22"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1ED5B550"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07997211"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6BC4BE97" w14:textId="77777777" w:rsidR="00090C01" w:rsidRPr="008B6A82" w:rsidRDefault="00090C01">
      <w:pPr>
        <w:pBdr>
          <w:top w:val="nil"/>
          <w:left w:val="nil"/>
          <w:bottom w:val="nil"/>
          <w:right w:val="nil"/>
          <w:between w:val="nil"/>
        </w:pBdr>
        <w:tabs>
          <w:tab w:val="left" w:pos="942"/>
          <w:tab w:val="left" w:pos="8222"/>
        </w:tabs>
        <w:spacing w:line="276" w:lineRule="auto"/>
        <w:ind w:left="360" w:right="49"/>
        <w:jc w:val="both"/>
        <w:rPr>
          <w:color w:val="000000"/>
        </w:rPr>
      </w:pPr>
    </w:p>
    <w:p w14:paraId="75D09DD7" w14:textId="77777777" w:rsidR="009A30CC" w:rsidRPr="008B6A82" w:rsidRDefault="00E83F1D">
      <w:pPr>
        <w:pStyle w:val="Ttulo1"/>
        <w:numPr>
          <w:ilvl w:val="0"/>
          <w:numId w:val="11"/>
        </w:numPr>
        <w:tabs>
          <w:tab w:val="left" w:pos="942"/>
        </w:tabs>
        <w:spacing w:line="276" w:lineRule="auto"/>
      </w:pPr>
      <w:r w:rsidRPr="008B6A82">
        <w:t>Término del Proyecto</w:t>
      </w:r>
    </w:p>
    <w:p w14:paraId="5F442C07" w14:textId="77777777" w:rsidR="009A30CC" w:rsidRPr="008B6A82" w:rsidRDefault="009A30CC">
      <w:pPr>
        <w:pBdr>
          <w:top w:val="nil"/>
          <w:left w:val="nil"/>
          <w:bottom w:val="nil"/>
          <w:right w:val="nil"/>
          <w:between w:val="nil"/>
        </w:pBdr>
        <w:spacing w:line="276" w:lineRule="auto"/>
        <w:rPr>
          <w:b/>
          <w:color w:val="000000"/>
        </w:rPr>
      </w:pPr>
    </w:p>
    <w:p w14:paraId="5559EA2C"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75798DD2" w14:textId="77777777" w:rsidR="009A30CC" w:rsidRPr="008B6A82" w:rsidRDefault="009A30CC">
      <w:pPr>
        <w:pBdr>
          <w:top w:val="nil"/>
          <w:left w:val="nil"/>
          <w:bottom w:val="nil"/>
          <w:right w:val="nil"/>
          <w:between w:val="nil"/>
        </w:pBdr>
        <w:spacing w:before="4" w:line="276" w:lineRule="auto"/>
        <w:rPr>
          <w:b/>
          <w:color w:val="000000"/>
        </w:rPr>
      </w:pPr>
    </w:p>
    <w:p w14:paraId="5342AA72"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3F91CCAD" w14:textId="77777777" w:rsidR="009A30CC" w:rsidRPr="008B6A82" w:rsidRDefault="009A30CC">
      <w:pPr>
        <w:pBdr>
          <w:top w:val="nil"/>
          <w:left w:val="nil"/>
          <w:bottom w:val="nil"/>
          <w:right w:val="nil"/>
          <w:between w:val="nil"/>
        </w:pBdr>
        <w:spacing w:before="8" w:line="276" w:lineRule="auto"/>
        <w:rPr>
          <w:color w:val="000000"/>
        </w:rPr>
      </w:pPr>
    </w:p>
    <w:p w14:paraId="5765ECF3"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7C4019E3" w14:textId="77777777" w:rsidR="009A30CC" w:rsidRPr="008B6A82" w:rsidRDefault="009A30CC">
      <w:pPr>
        <w:pBdr>
          <w:top w:val="nil"/>
          <w:left w:val="nil"/>
          <w:bottom w:val="nil"/>
          <w:right w:val="nil"/>
          <w:between w:val="nil"/>
        </w:pBdr>
        <w:spacing w:before="3" w:line="276" w:lineRule="auto"/>
        <w:rPr>
          <w:b/>
          <w:color w:val="000000"/>
        </w:rPr>
      </w:pPr>
    </w:p>
    <w:p w14:paraId="422E2415" w14:textId="77777777" w:rsidR="009A30CC" w:rsidRPr="008B6A82" w:rsidRDefault="00E83F1D">
      <w:pPr>
        <w:pBdr>
          <w:top w:val="nil"/>
          <w:left w:val="nil"/>
          <w:bottom w:val="nil"/>
          <w:right w:val="nil"/>
          <w:between w:val="nil"/>
        </w:pBdr>
        <w:spacing w:line="276" w:lineRule="auto"/>
        <w:jc w:val="both"/>
      </w:pPr>
      <w:r w:rsidRPr="008B6A82">
        <w:lastRenderedPageBreak/>
        <w:t>Se podrá terminar anticipadamente el contrato entre el Agente Operador Sercotec y la feria en los siguientes casos:</w:t>
      </w:r>
    </w:p>
    <w:p w14:paraId="7F2B14F7" w14:textId="77777777" w:rsidR="009A30CC" w:rsidRPr="008B6A82" w:rsidRDefault="009A30CC">
      <w:pPr>
        <w:pBdr>
          <w:top w:val="nil"/>
          <w:left w:val="nil"/>
          <w:bottom w:val="nil"/>
          <w:right w:val="nil"/>
          <w:between w:val="nil"/>
        </w:pBdr>
        <w:spacing w:line="276" w:lineRule="auto"/>
        <w:ind w:left="582" w:right="581"/>
        <w:rPr>
          <w:color w:val="000000"/>
        </w:rPr>
      </w:pPr>
    </w:p>
    <w:p w14:paraId="32D031AE"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780EB40D" w14:textId="77777777" w:rsidR="009A30CC" w:rsidRPr="008B6A82" w:rsidRDefault="009A30CC">
      <w:pPr>
        <w:pBdr>
          <w:top w:val="nil"/>
          <w:left w:val="nil"/>
          <w:bottom w:val="nil"/>
          <w:right w:val="nil"/>
          <w:between w:val="nil"/>
        </w:pBdr>
        <w:spacing w:line="276" w:lineRule="auto"/>
        <w:rPr>
          <w:b/>
          <w:color w:val="000000"/>
        </w:rPr>
      </w:pPr>
    </w:p>
    <w:p w14:paraId="671E60BD"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14:paraId="137222FB" w14:textId="77777777" w:rsidR="009A30CC" w:rsidRPr="008B6A82" w:rsidRDefault="009A30CC">
      <w:pPr>
        <w:pBdr>
          <w:top w:val="nil"/>
          <w:left w:val="nil"/>
          <w:bottom w:val="nil"/>
          <w:right w:val="nil"/>
          <w:between w:val="nil"/>
        </w:pBdr>
        <w:spacing w:line="276" w:lineRule="auto"/>
        <w:rPr>
          <w:color w:val="000000"/>
        </w:rPr>
      </w:pPr>
    </w:p>
    <w:p w14:paraId="1CB4B560"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5B9EF492" w14:textId="77777777" w:rsidR="009A30CC" w:rsidRPr="008B6A82" w:rsidRDefault="009A30CC">
      <w:pPr>
        <w:pBdr>
          <w:top w:val="nil"/>
          <w:left w:val="nil"/>
          <w:bottom w:val="nil"/>
          <w:right w:val="nil"/>
          <w:between w:val="nil"/>
        </w:pBdr>
        <w:spacing w:line="276" w:lineRule="auto"/>
        <w:jc w:val="both"/>
      </w:pPr>
    </w:p>
    <w:p w14:paraId="7C1976ED" w14:textId="77777777"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14:paraId="77F465E5" w14:textId="77777777" w:rsidR="009A30CC" w:rsidRPr="008B6A82" w:rsidRDefault="009A30CC">
      <w:pPr>
        <w:pBdr>
          <w:top w:val="nil"/>
          <w:left w:val="nil"/>
          <w:bottom w:val="nil"/>
          <w:right w:val="nil"/>
          <w:between w:val="nil"/>
        </w:pBdr>
        <w:spacing w:line="276" w:lineRule="auto"/>
        <w:jc w:val="both"/>
      </w:pPr>
    </w:p>
    <w:p w14:paraId="75F5EF82"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76F24F06" w14:textId="77777777" w:rsidR="009A30CC" w:rsidRPr="008B6A82" w:rsidRDefault="009A30CC">
      <w:pPr>
        <w:pBdr>
          <w:top w:val="nil"/>
          <w:left w:val="nil"/>
          <w:bottom w:val="nil"/>
          <w:right w:val="nil"/>
          <w:between w:val="nil"/>
        </w:pBdr>
        <w:spacing w:line="276" w:lineRule="auto"/>
        <w:jc w:val="both"/>
      </w:pPr>
    </w:p>
    <w:p w14:paraId="3A438650" w14:textId="6E4F6D77" w:rsidR="009A30CC" w:rsidRPr="009A40A8" w:rsidRDefault="00E83F1D" w:rsidP="009A40A8">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4B847F22" w14:textId="77777777" w:rsidR="009A30CC" w:rsidRPr="008B6A82" w:rsidRDefault="009A30CC">
      <w:pPr>
        <w:pBdr>
          <w:top w:val="nil"/>
          <w:left w:val="nil"/>
          <w:bottom w:val="nil"/>
          <w:right w:val="nil"/>
          <w:between w:val="nil"/>
        </w:pBdr>
        <w:spacing w:before="9" w:line="276" w:lineRule="auto"/>
        <w:rPr>
          <w:color w:val="000000"/>
        </w:rPr>
      </w:pPr>
    </w:p>
    <w:p w14:paraId="350E0D8D"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772A97A9" w14:textId="77777777" w:rsidR="009A30CC" w:rsidRPr="008B6A82" w:rsidRDefault="009A30CC">
      <w:pPr>
        <w:pBdr>
          <w:top w:val="nil"/>
          <w:left w:val="nil"/>
          <w:bottom w:val="nil"/>
          <w:right w:val="nil"/>
          <w:between w:val="nil"/>
        </w:pBdr>
        <w:spacing w:before="3" w:line="276" w:lineRule="auto"/>
        <w:rPr>
          <w:b/>
          <w:color w:val="000000"/>
        </w:rPr>
      </w:pPr>
    </w:p>
    <w:p w14:paraId="38092C80"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52FCF8F3" w14:textId="77777777" w:rsidR="009A30CC" w:rsidRPr="008B6A82" w:rsidRDefault="009A30CC">
      <w:pPr>
        <w:pBdr>
          <w:top w:val="nil"/>
          <w:left w:val="nil"/>
          <w:bottom w:val="nil"/>
          <w:right w:val="nil"/>
          <w:between w:val="nil"/>
        </w:pBdr>
        <w:spacing w:line="276" w:lineRule="auto"/>
        <w:jc w:val="both"/>
      </w:pPr>
    </w:p>
    <w:p w14:paraId="4DE762EF"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40CB50CD" w14:textId="77777777" w:rsidR="009A30CC" w:rsidRPr="008B6A82" w:rsidRDefault="009A30CC">
      <w:pPr>
        <w:pBdr>
          <w:top w:val="nil"/>
          <w:left w:val="nil"/>
          <w:bottom w:val="nil"/>
          <w:right w:val="nil"/>
          <w:between w:val="nil"/>
        </w:pBdr>
        <w:spacing w:line="276" w:lineRule="auto"/>
        <w:rPr>
          <w:color w:val="000000"/>
        </w:rPr>
      </w:pPr>
    </w:p>
    <w:p w14:paraId="52E7AA7A"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1C83FAA4"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0E3323C6"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5AF00D43"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4639B53B"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 xml:space="preserve">Otras causas imputables a falta de diligencia de la Organización beneficiaria en el desempeño de sus actividades relacionadas con el Plan de Trabajo, calificadas por </w:t>
      </w:r>
      <w:r w:rsidRPr="008B6A82">
        <w:rPr>
          <w:color w:val="000000"/>
        </w:rPr>
        <w:lastRenderedPageBreak/>
        <w:t>la Dirección Regional.</w:t>
      </w:r>
    </w:p>
    <w:p w14:paraId="2EEA75DF" w14:textId="77777777" w:rsidR="009A30CC" w:rsidRPr="008B6A82" w:rsidRDefault="009A30CC" w:rsidP="0022447F">
      <w:pPr>
        <w:pBdr>
          <w:top w:val="nil"/>
          <w:left w:val="nil"/>
          <w:bottom w:val="nil"/>
          <w:right w:val="nil"/>
          <w:between w:val="nil"/>
        </w:pBdr>
        <w:spacing w:before="10" w:line="276" w:lineRule="auto"/>
        <w:rPr>
          <w:color w:val="000000"/>
        </w:rPr>
      </w:pPr>
    </w:p>
    <w:p w14:paraId="73B8B2E4"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0FB3CE97" w14:textId="77777777" w:rsidR="009A30CC" w:rsidRPr="008B6A82" w:rsidRDefault="009A30CC" w:rsidP="0022447F">
      <w:pPr>
        <w:pBdr>
          <w:top w:val="nil"/>
          <w:left w:val="nil"/>
          <w:bottom w:val="nil"/>
          <w:right w:val="nil"/>
          <w:between w:val="nil"/>
        </w:pBdr>
        <w:spacing w:before="1" w:line="276" w:lineRule="auto"/>
        <w:rPr>
          <w:color w:val="000000"/>
        </w:rPr>
      </w:pPr>
    </w:p>
    <w:p w14:paraId="000930C7" w14:textId="77777777"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7BA1056D" w14:textId="77777777" w:rsidR="009A30CC" w:rsidRPr="008B6A82" w:rsidRDefault="009A30CC" w:rsidP="0022447F">
      <w:pPr>
        <w:pBdr>
          <w:top w:val="nil"/>
          <w:left w:val="nil"/>
          <w:bottom w:val="nil"/>
          <w:right w:val="nil"/>
          <w:between w:val="nil"/>
        </w:pBdr>
        <w:spacing w:line="276" w:lineRule="auto"/>
        <w:jc w:val="both"/>
      </w:pPr>
    </w:p>
    <w:p w14:paraId="6B5A1D35"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010E733D" w14:textId="77777777" w:rsidR="009A30CC" w:rsidRPr="008B6A82" w:rsidRDefault="009A30CC">
      <w:pPr>
        <w:pBdr>
          <w:top w:val="nil"/>
          <w:left w:val="nil"/>
          <w:bottom w:val="nil"/>
          <w:right w:val="nil"/>
          <w:between w:val="nil"/>
        </w:pBdr>
        <w:spacing w:line="276" w:lineRule="auto"/>
        <w:jc w:val="both"/>
      </w:pPr>
    </w:p>
    <w:p w14:paraId="22679D97" w14:textId="77777777" w:rsidR="009A30CC" w:rsidRPr="008B6A82" w:rsidRDefault="00E83F1D">
      <w:pPr>
        <w:pStyle w:val="Ttulo1"/>
        <w:numPr>
          <w:ilvl w:val="0"/>
          <w:numId w:val="11"/>
        </w:numPr>
        <w:tabs>
          <w:tab w:val="left" w:pos="942"/>
        </w:tabs>
        <w:spacing w:line="276" w:lineRule="auto"/>
      </w:pPr>
      <w:r w:rsidRPr="008B6A82">
        <w:t>Otros</w:t>
      </w:r>
    </w:p>
    <w:p w14:paraId="7C1566B2" w14:textId="77777777" w:rsidR="009A30CC" w:rsidRPr="008B6A82" w:rsidRDefault="009A30CC">
      <w:pPr>
        <w:pBdr>
          <w:top w:val="nil"/>
          <w:left w:val="nil"/>
          <w:bottom w:val="nil"/>
          <w:right w:val="nil"/>
          <w:between w:val="nil"/>
        </w:pBdr>
        <w:spacing w:before="1" w:line="276" w:lineRule="auto"/>
        <w:rPr>
          <w:b/>
          <w:color w:val="000000"/>
        </w:rPr>
      </w:pPr>
    </w:p>
    <w:p w14:paraId="5C11B2E3"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2E088635" w14:textId="77777777" w:rsidR="009A30CC" w:rsidRPr="008B6A82" w:rsidRDefault="009A30CC">
      <w:pPr>
        <w:pBdr>
          <w:top w:val="nil"/>
          <w:left w:val="nil"/>
          <w:bottom w:val="nil"/>
          <w:right w:val="nil"/>
          <w:between w:val="nil"/>
        </w:pBdr>
        <w:spacing w:line="276" w:lineRule="auto"/>
        <w:jc w:val="both"/>
      </w:pPr>
    </w:p>
    <w:p w14:paraId="18116DA2"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6FA7932D" w14:textId="77777777" w:rsidR="009A30CC" w:rsidRPr="008B6A82" w:rsidRDefault="009A30CC">
      <w:pPr>
        <w:pBdr>
          <w:top w:val="nil"/>
          <w:left w:val="nil"/>
          <w:bottom w:val="nil"/>
          <w:right w:val="nil"/>
          <w:between w:val="nil"/>
        </w:pBdr>
        <w:spacing w:line="276" w:lineRule="auto"/>
        <w:jc w:val="both"/>
      </w:pPr>
    </w:p>
    <w:p w14:paraId="0AC60F73"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B4B6A0B" w14:textId="77777777" w:rsidR="009A30CC" w:rsidRPr="008B6A82" w:rsidRDefault="009A30CC">
      <w:pPr>
        <w:pBdr>
          <w:top w:val="nil"/>
          <w:left w:val="nil"/>
          <w:bottom w:val="nil"/>
          <w:right w:val="nil"/>
          <w:between w:val="nil"/>
        </w:pBdr>
        <w:spacing w:line="276" w:lineRule="auto"/>
        <w:jc w:val="both"/>
      </w:pPr>
    </w:p>
    <w:p w14:paraId="47301BD6"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BA8B3B1" w14:textId="77777777" w:rsidR="009A30CC" w:rsidRPr="008B6A82" w:rsidRDefault="009A30CC">
      <w:pPr>
        <w:pBdr>
          <w:top w:val="nil"/>
          <w:left w:val="nil"/>
          <w:bottom w:val="nil"/>
          <w:right w:val="nil"/>
          <w:between w:val="nil"/>
        </w:pBdr>
        <w:spacing w:line="276" w:lineRule="auto"/>
        <w:jc w:val="both"/>
      </w:pPr>
    </w:p>
    <w:p w14:paraId="320243B3"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1BEBFEEC" w14:textId="77777777" w:rsidR="009A30CC" w:rsidRPr="008B6A82" w:rsidRDefault="009A30CC">
      <w:pPr>
        <w:pBdr>
          <w:top w:val="nil"/>
          <w:left w:val="nil"/>
          <w:bottom w:val="nil"/>
          <w:right w:val="nil"/>
          <w:between w:val="nil"/>
        </w:pBdr>
        <w:spacing w:line="276" w:lineRule="auto"/>
        <w:jc w:val="both"/>
      </w:pPr>
    </w:p>
    <w:p w14:paraId="479F75DB"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4B792F65" w14:textId="77777777" w:rsidR="009A30CC" w:rsidRPr="008B6A82" w:rsidRDefault="009A30CC">
      <w:pPr>
        <w:pBdr>
          <w:top w:val="nil"/>
          <w:left w:val="nil"/>
          <w:bottom w:val="nil"/>
          <w:right w:val="nil"/>
          <w:between w:val="nil"/>
        </w:pBdr>
        <w:spacing w:line="276" w:lineRule="auto"/>
        <w:jc w:val="both"/>
      </w:pPr>
    </w:p>
    <w:p w14:paraId="031C118F" w14:textId="77777777" w:rsidR="009A30CC" w:rsidRPr="005F313A" w:rsidRDefault="00E83F1D">
      <w:pPr>
        <w:numPr>
          <w:ilvl w:val="0"/>
          <w:numId w:val="5"/>
        </w:numPr>
        <w:pBdr>
          <w:top w:val="nil"/>
          <w:left w:val="nil"/>
          <w:bottom w:val="nil"/>
          <w:right w:val="nil"/>
          <w:between w:val="nil"/>
        </w:pBdr>
        <w:spacing w:line="276" w:lineRule="auto"/>
        <w:jc w:val="both"/>
      </w:pPr>
      <w:r w:rsidRPr="008B6A82">
        <w:lastRenderedPageBreak/>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66DA4296" w14:textId="77777777" w:rsidR="005F313A" w:rsidRDefault="005F313A" w:rsidP="005F313A">
      <w:pPr>
        <w:pStyle w:val="Prrafodelista"/>
      </w:pPr>
    </w:p>
    <w:p w14:paraId="1C5143A9" w14:textId="77777777" w:rsidR="009A40A8" w:rsidRDefault="009A40A8">
      <w:pPr>
        <w:rPr>
          <w:rFonts w:ascii="gobCL" w:eastAsia="gobCL" w:hAnsi="gobCL" w:cs="gobCL"/>
          <w:b/>
          <w:lang w:val="es-CL"/>
        </w:rPr>
      </w:pPr>
      <w:r>
        <w:rPr>
          <w:rFonts w:ascii="gobCL" w:eastAsia="gobCL" w:hAnsi="gobCL" w:cs="gobCL"/>
          <w:b/>
          <w:lang w:val="es-CL"/>
        </w:rPr>
        <w:br w:type="page"/>
      </w:r>
    </w:p>
    <w:p w14:paraId="23915812"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lastRenderedPageBreak/>
        <w:drawing>
          <wp:anchor distT="0" distB="0" distL="114300" distR="114300" simplePos="0" relativeHeight="251662336" behindDoc="0" locked="0" layoutInCell="1" hidden="0" allowOverlap="1" wp14:anchorId="669784D5" wp14:editId="5DCFD3F7">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19EC6789" w14:textId="77777777" w:rsidR="005F313A" w:rsidRPr="005F313A" w:rsidRDefault="005F313A" w:rsidP="005F313A">
      <w:pPr>
        <w:widowControl/>
        <w:spacing w:after="200" w:line="360" w:lineRule="auto"/>
        <w:jc w:val="both"/>
        <w:rPr>
          <w:b/>
          <w:lang w:val="es-CL"/>
        </w:rPr>
      </w:pPr>
    </w:p>
    <w:p w14:paraId="1D4CA0B4" w14:textId="77777777" w:rsidR="005F313A" w:rsidRPr="005F313A" w:rsidRDefault="005F313A" w:rsidP="005F313A">
      <w:pPr>
        <w:widowControl/>
        <w:spacing w:after="200" w:line="360" w:lineRule="auto"/>
        <w:jc w:val="both"/>
        <w:rPr>
          <w:b/>
          <w:lang w:val="es-CL"/>
        </w:rPr>
      </w:pPr>
    </w:p>
    <w:p w14:paraId="1FBDDA22" w14:textId="77777777" w:rsidR="005F313A" w:rsidRPr="005F313A" w:rsidRDefault="005F313A" w:rsidP="005F313A">
      <w:pPr>
        <w:widowControl/>
        <w:spacing w:after="200" w:line="360" w:lineRule="auto"/>
        <w:jc w:val="both"/>
        <w:rPr>
          <w:b/>
          <w:lang w:val="es-CL"/>
        </w:rPr>
      </w:pPr>
    </w:p>
    <w:p w14:paraId="5165FB6E" w14:textId="77777777" w:rsidR="005F313A" w:rsidRPr="005F313A" w:rsidRDefault="005F313A" w:rsidP="005F313A">
      <w:pPr>
        <w:widowControl/>
        <w:spacing w:after="200" w:line="360" w:lineRule="auto"/>
        <w:jc w:val="both"/>
        <w:rPr>
          <w:b/>
          <w:lang w:val="es-CL"/>
        </w:rPr>
      </w:pPr>
    </w:p>
    <w:p w14:paraId="506B83D3"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47AD1FD3" w14:textId="77777777" w:rsidR="005F313A" w:rsidRPr="005F313A" w:rsidRDefault="005F313A" w:rsidP="005F313A">
      <w:pPr>
        <w:widowControl/>
        <w:spacing w:after="200" w:line="360" w:lineRule="auto"/>
        <w:jc w:val="both"/>
        <w:rPr>
          <w:lang w:val="es-CL"/>
        </w:rPr>
      </w:pPr>
    </w:p>
    <w:p w14:paraId="57AACA40"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4E1DE8F8" w14:textId="77777777" w:rsidR="005F313A" w:rsidRPr="005F313A" w:rsidRDefault="005F313A" w:rsidP="005F313A">
      <w:pPr>
        <w:widowControl/>
        <w:spacing w:after="200" w:line="360" w:lineRule="auto"/>
        <w:jc w:val="both"/>
        <w:rPr>
          <w:b/>
          <w:lang w:val="es-CL"/>
        </w:rPr>
      </w:pPr>
    </w:p>
    <w:p w14:paraId="6C7F4543"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432783">
        <w:rPr>
          <w:b/>
          <w:lang w:val="es-CL"/>
        </w:rPr>
        <w:t>DEL BIOBÍO</w:t>
      </w:r>
    </w:p>
    <w:p w14:paraId="69910D01" w14:textId="77777777" w:rsidR="005F313A" w:rsidRPr="005F313A" w:rsidRDefault="005F313A" w:rsidP="005F313A">
      <w:pPr>
        <w:widowControl/>
        <w:spacing w:after="200" w:line="360" w:lineRule="auto"/>
        <w:jc w:val="both"/>
        <w:rPr>
          <w:b/>
          <w:lang w:val="es-CL"/>
        </w:rPr>
      </w:pPr>
    </w:p>
    <w:p w14:paraId="7CACCE54" w14:textId="77777777" w:rsidR="005F313A" w:rsidRPr="005F313A" w:rsidRDefault="005F313A" w:rsidP="005F313A">
      <w:pPr>
        <w:widowControl/>
        <w:spacing w:after="200" w:line="360" w:lineRule="auto"/>
        <w:jc w:val="both"/>
        <w:rPr>
          <w:b/>
          <w:lang w:val="es-CL"/>
        </w:rPr>
      </w:pPr>
    </w:p>
    <w:p w14:paraId="0C746D19" w14:textId="77777777" w:rsidR="005F313A" w:rsidRPr="005F313A" w:rsidRDefault="005F313A" w:rsidP="005F313A">
      <w:pPr>
        <w:widowControl/>
        <w:spacing w:after="200" w:line="360" w:lineRule="auto"/>
        <w:jc w:val="both"/>
        <w:rPr>
          <w:b/>
          <w:lang w:val="es-CL"/>
        </w:rPr>
      </w:pPr>
    </w:p>
    <w:p w14:paraId="6989FFDE" w14:textId="77777777" w:rsidR="005F313A" w:rsidRPr="005F313A" w:rsidRDefault="005F313A" w:rsidP="005F313A">
      <w:pPr>
        <w:widowControl/>
        <w:spacing w:after="200" w:line="360" w:lineRule="auto"/>
        <w:jc w:val="both"/>
        <w:rPr>
          <w:b/>
          <w:lang w:val="es-CL"/>
        </w:rPr>
      </w:pPr>
    </w:p>
    <w:p w14:paraId="6E29D2CB" w14:textId="77777777" w:rsidR="005F313A" w:rsidRPr="005F313A" w:rsidRDefault="005F313A" w:rsidP="005F313A">
      <w:pPr>
        <w:widowControl/>
        <w:spacing w:after="200" w:line="360" w:lineRule="auto"/>
        <w:jc w:val="both"/>
        <w:rPr>
          <w:b/>
          <w:lang w:val="es-CL"/>
        </w:rPr>
      </w:pPr>
    </w:p>
    <w:p w14:paraId="5588AC35" w14:textId="58545593" w:rsidR="005F313A" w:rsidRDefault="005F313A" w:rsidP="005F313A">
      <w:pPr>
        <w:widowControl/>
        <w:spacing w:after="200" w:line="360" w:lineRule="auto"/>
        <w:jc w:val="both"/>
        <w:rPr>
          <w:b/>
          <w:lang w:val="es-CL"/>
        </w:rPr>
      </w:pPr>
    </w:p>
    <w:p w14:paraId="3663C371" w14:textId="2C4D9421" w:rsidR="009A40A8" w:rsidRDefault="009A40A8" w:rsidP="005F313A">
      <w:pPr>
        <w:widowControl/>
        <w:spacing w:after="200" w:line="360" w:lineRule="auto"/>
        <w:jc w:val="both"/>
        <w:rPr>
          <w:b/>
          <w:lang w:val="es-CL"/>
        </w:rPr>
      </w:pPr>
    </w:p>
    <w:p w14:paraId="373873CE" w14:textId="0BBF7A0F" w:rsidR="009A40A8" w:rsidRDefault="009A40A8" w:rsidP="005F313A">
      <w:pPr>
        <w:widowControl/>
        <w:spacing w:after="200" w:line="360" w:lineRule="auto"/>
        <w:jc w:val="both"/>
        <w:rPr>
          <w:b/>
          <w:lang w:val="es-CL"/>
        </w:rPr>
      </w:pPr>
    </w:p>
    <w:p w14:paraId="4BBA4B38" w14:textId="77777777" w:rsidR="009A40A8" w:rsidRPr="005F313A" w:rsidRDefault="009A40A8" w:rsidP="005F313A">
      <w:pPr>
        <w:widowControl/>
        <w:spacing w:after="200" w:line="360" w:lineRule="auto"/>
        <w:jc w:val="both"/>
        <w:rPr>
          <w:b/>
          <w:lang w:val="es-CL"/>
        </w:rPr>
      </w:pPr>
    </w:p>
    <w:p w14:paraId="77434DD5" w14:textId="77777777" w:rsidR="005F313A" w:rsidRPr="005F313A" w:rsidRDefault="005F313A" w:rsidP="005F313A">
      <w:pPr>
        <w:widowControl/>
        <w:spacing w:after="200" w:line="360" w:lineRule="auto"/>
        <w:jc w:val="center"/>
        <w:rPr>
          <w:b/>
          <w:lang w:val="es-CL"/>
        </w:rPr>
      </w:pPr>
      <w:r w:rsidRPr="005F313A">
        <w:rPr>
          <w:b/>
          <w:lang w:val="es-CL"/>
        </w:rPr>
        <w:t>2021</w:t>
      </w:r>
    </w:p>
    <w:p w14:paraId="6C0DE9C0" w14:textId="77777777" w:rsidR="005F313A" w:rsidRPr="005F313A" w:rsidRDefault="005F313A" w:rsidP="005F313A">
      <w:pPr>
        <w:widowControl/>
        <w:spacing w:after="200" w:line="360" w:lineRule="auto"/>
        <w:jc w:val="both"/>
        <w:rPr>
          <w:lang w:val="es-CL"/>
        </w:rPr>
      </w:pPr>
    </w:p>
    <w:p w14:paraId="6CCD50E0"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14:paraId="1BA49165"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136A9873"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36D55D1A" w14:textId="77777777" w:rsidTr="005F313A">
        <w:trPr>
          <w:trHeight w:val="783"/>
        </w:trPr>
        <w:tc>
          <w:tcPr>
            <w:tcW w:w="5278" w:type="dxa"/>
            <w:vAlign w:val="center"/>
          </w:tcPr>
          <w:p w14:paraId="7B673590" w14:textId="77777777" w:rsidR="005F313A" w:rsidRPr="005F313A" w:rsidRDefault="005F313A" w:rsidP="009A40A8">
            <w:pPr>
              <w:widowControl/>
              <w:spacing w:after="200" w:line="276" w:lineRule="auto"/>
              <w:jc w:val="center"/>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417EC196"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13754384" w14:textId="77777777" w:rsidTr="005F313A">
        <w:trPr>
          <w:trHeight w:val="2243"/>
        </w:trPr>
        <w:tc>
          <w:tcPr>
            <w:tcW w:w="5278" w:type="dxa"/>
            <w:shd w:val="clear" w:color="auto" w:fill="FFFFFF" w:themeFill="background1"/>
            <w:vAlign w:val="center"/>
          </w:tcPr>
          <w:p w14:paraId="32617E78"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613D9B22"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Sercotec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14:paraId="4D15ABA0" w14:textId="77777777" w:rsidTr="009A40A8">
        <w:trPr>
          <w:trHeight w:val="2409"/>
        </w:trPr>
        <w:tc>
          <w:tcPr>
            <w:tcW w:w="5278" w:type="dxa"/>
            <w:shd w:val="clear" w:color="auto" w:fill="FFFFFF" w:themeFill="background1"/>
            <w:vAlign w:val="center"/>
          </w:tcPr>
          <w:p w14:paraId="14ABE277"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211BBBF6"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54635324" w14:textId="0B0FC48F" w:rsidR="005F313A" w:rsidRPr="005F313A" w:rsidRDefault="005F313A" w:rsidP="009A40A8">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1796579" w14:textId="77777777" w:rsidR="005F313A" w:rsidRPr="005F313A" w:rsidRDefault="005F313A" w:rsidP="00B84EFB">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29367AD2" w14:textId="77777777" w:rsidR="005F313A" w:rsidRPr="005F313A" w:rsidRDefault="005F313A" w:rsidP="00B84EFB">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color w:val="000000"/>
                <w:lang w:val="es-CL"/>
              </w:rPr>
              <w:t xml:space="preserve">Las condiciones </w:t>
            </w:r>
            <w:r w:rsidR="00B84EFB">
              <w:rPr>
                <w:rFonts w:ascii="gobCL" w:eastAsia="gobCL" w:hAnsi="gobCL" w:cs="gobCL"/>
                <w:color w:val="000000"/>
                <w:lang w:val="es-CL"/>
              </w:rPr>
              <w:t>b</w:t>
            </w:r>
            <w:r w:rsidRPr="005F313A">
              <w:rPr>
                <w:rFonts w:ascii="gobCL" w:eastAsia="gobCL" w:hAnsi="gobCL" w:cs="gobCL"/>
                <w:color w:val="000000"/>
                <w:lang w:val="es-CL"/>
              </w:rPr>
              <w:t xml:space="preserve">.1 y </w:t>
            </w:r>
            <w:r w:rsidR="00B84EFB">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2A12960B"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2612FB7A"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4146407D"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F24D057"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0259825C"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EEAB45A"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2A5E8C5C" w14:textId="77777777" w:rsidTr="005F313A">
        <w:trPr>
          <w:trHeight w:val="1069"/>
        </w:trPr>
        <w:tc>
          <w:tcPr>
            <w:tcW w:w="5278" w:type="dxa"/>
            <w:vAlign w:val="center"/>
          </w:tcPr>
          <w:p w14:paraId="5365FC2E"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0A884F8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577BC570" w14:textId="77777777" w:rsidTr="009A40A8">
        <w:trPr>
          <w:trHeight w:val="957"/>
        </w:trPr>
        <w:tc>
          <w:tcPr>
            <w:tcW w:w="5278" w:type="dxa"/>
            <w:vAlign w:val="center"/>
          </w:tcPr>
          <w:p w14:paraId="083B7B5E"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6CF885B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152F6D2B"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55ED2DF5" w14:textId="77777777" w:rsidTr="005F313A">
        <w:trPr>
          <w:trHeight w:val="682"/>
        </w:trPr>
        <w:tc>
          <w:tcPr>
            <w:tcW w:w="5278" w:type="dxa"/>
            <w:vAlign w:val="center"/>
          </w:tcPr>
          <w:p w14:paraId="42524A15"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69F0CCC9" w14:textId="46B5E1A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p>
        </w:tc>
      </w:tr>
      <w:tr w:rsidR="005F313A" w:rsidRPr="005F313A" w14:paraId="0E4B77D4" w14:textId="77777777" w:rsidTr="009A40A8">
        <w:trPr>
          <w:trHeight w:val="141"/>
        </w:trPr>
        <w:tc>
          <w:tcPr>
            <w:tcW w:w="5278" w:type="dxa"/>
            <w:vAlign w:val="center"/>
          </w:tcPr>
          <w:p w14:paraId="07090246" w14:textId="77777777" w:rsidR="005F313A" w:rsidRPr="005F313A" w:rsidRDefault="005F313A" w:rsidP="00BD0E5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w:t>
            </w:r>
            <w:r w:rsidRPr="005F313A">
              <w:rPr>
                <w:rFonts w:ascii="gobCL" w:eastAsia="gobCL" w:hAnsi="gobCL" w:cs="gobCL"/>
                <w:color w:val="000000"/>
                <w:lang w:val="es-CL"/>
              </w:rPr>
              <w:lastRenderedPageBreak/>
              <w:t>corridos contados desde el cierre de las postulaciones.</w:t>
            </w:r>
          </w:p>
        </w:tc>
        <w:tc>
          <w:tcPr>
            <w:tcW w:w="3981" w:type="dxa"/>
            <w:vAlign w:val="center"/>
          </w:tcPr>
          <w:p w14:paraId="7FA8EAFA"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lastRenderedPageBreak/>
              <w:t>Documentos de su constitución y antecedentes en donde conste la personería del representante legal y el certificado de vigencia emitido con una antigüedad máxima de 120 días corridos contados desde el cierre de las postulaciones</w:t>
            </w:r>
          </w:p>
        </w:tc>
      </w:tr>
      <w:tr w:rsidR="005F313A" w:rsidRPr="005F313A" w14:paraId="55A6AF5D" w14:textId="77777777" w:rsidTr="00BD0E5A">
        <w:trPr>
          <w:trHeight w:val="1159"/>
        </w:trPr>
        <w:tc>
          <w:tcPr>
            <w:tcW w:w="5278" w:type="dxa"/>
            <w:vAlign w:val="center"/>
          </w:tcPr>
          <w:p w14:paraId="0040AF00" w14:textId="77777777" w:rsidR="005F313A" w:rsidRPr="00BD0E5A"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lang w:val="es-CL"/>
              </w:rPr>
            </w:pPr>
            <w:r w:rsidRPr="00BD0E5A">
              <w:rPr>
                <w:rFonts w:ascii="gobCL" w:eastAsia="gobCL" w:hAnsi="gobCL" w:cs="gobCL"/>
                <w:lang w:val="es-CL"/>
              </w:rPr>
              <w:t xml:space="preserve">La feria (o postura) postulante no haya sido beneficiaria en la convocatoria del Fondo de Desarrollo de Ferias Libres en el año 2020. </w:t>
            </w:r>
          </w:p>
        </w:tc>
        <w:tc>
          <w:tcPr>
            <w:tcW w:w="3981" w:type="dxa"/>
            <w:vAlign w:val="center"/>
          </w:tcPr>
          <w:p w14:paraId="4C864234" w14:textId="77777777" w:rsidR="005F313A" w:rsidRPr="00BD0E5A" w:rsidRDefault="005F313A" w:rsidP="005F313A">
            <w:pPr>
              <w:widowControl/>
              <w:spacing w:after="200" w:line="276" w:lineRule="auto"/>
              <w:jc w:val="both"/>
              <w:rPr>
                <w:rFonts w:ascii="gobCL" w:eastAsia="gobCL" w:hAnsi="gobCL" w:cs="gobCL"/>
                <w:lang w:val="es-CL"/>
              </w:rPr>
            </w:pPr>
            <w:r w:rsidRPr="00BD0E5A">
              <w:rPr>
                <w:rFonts w:ascii="gobCL" w:eastAsia="gobCL" w:hAnsi="gobCL" w:cs="gobCL"/>
                <w:lang w:val="es-CL"/>
              </w:rPr>
              <w:t>Requisito verificado por la Dirección Regional de Sercotec correspondiente.</w:t>
            </w:r>
          </w:p>
        </w:tc>
      </w:tr>
    </w:tbl>
    <w:p w14:paraId="76A26F47"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5093F798"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14:paraId="578E6559" w14:textId="77777777"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71349909" w14:textId="77777777" w:rsidTr="009A40A8">
        <w:trPr>
          <w:trHeight w:val="320"/>
        </w:trPr>
        <w:tc>
          <w:tcPr>
            <w:tcW w:w="1559" w:type="dxa"/>
            <w:tcBorders>
              <w:bottom w:val="single" w:sz="4" w:space="0" w:color="000000"/>
            </w:tcBorders>
            <w:shd w:val="clear" w:color="auto" w:fill="DEEAF6"/>
            <w:vAlign w:val="center"/>
          </w:tcPr>
          <w:p w14:paraId="0CD2ED17" w14:textId="5E37671B" w:rsidR="005F313A" w:rsidRPr="005F313A" w:rsidRDefault="005F313A" w:rsidP="009A40A8">
            <w:pPr>
              <w:widowControl/>
              <w:spacing w:after="200" w:line="276" w:lineRule="auto"/>
              <w:ind w:hanging="41"/>
              <w:jc w:val="center"/>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vAlign w:val="center"/>
          </w:tcPr>
          <w:p w14:paraId="12DE3219" w14:textId="77777777" w:rsidR="005F313A" w:rsidRPr="005F313A" w:rsidRDefault="005F313A" w:rsidP="009A40A8">
            <w:pPr>
              <w:spacing w:after="200" w:line="276" w:lineRule="auto"/>
              <w:jc w:val="center"/>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63DDD114" w14:textId="77777777" w:rsidTr="005F313A">
        <w:tc>
          <w:tcPr>
            <w:tcW w:w="1559" w:type="dxa"/>
          </w:tcPr>
          <w:p w14:paraId="09DFD1B4" w14:textId="77777777" w:rsidR="005F313A" w:rsidRPr="005F313A" w:rsidRDefault="005F313A" w:rsidP="005F313A">
            <w:pPr>
              <w:spacing w:after="200" w:line="276" w:lineRule="auto"/>
              <w:jc w:val="both"/>
              <w:rPr>
                <w:rFonts w:ascii="Calibri" w:eastAsia="Calibri" w:hAnsi="Calibri" w:cs="Calibri"/>
                <w:lang w:val="es-CL"/>
              </w:rPr>
            </w:pPr>
          </w:p>
          <w:p w14:paraId="6A7C9B5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496128B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2F6487F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3EC1F0F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3147125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0E96A9A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44F7720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1B224DB1" w14:textId="77777777" w:rsidTr="005F313A">
        <w:tc>
          <w:tcPr>
            <w:tcW w:w="1559" w:type="dxa"/>
          </w:tcPr>
          <w:p w14:paraId="4FAACCFF"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66873F95"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6D9F1503"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0AF604C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778793AB" w14:textId="77777777" w:rsidTr="005F313A">
        <w:tc>
          <w:tcPr>
            <w:tcW w:w="1559" w:type="dxa"/>
          </w:tcPr>
          <w:p w14:paraId="0E0B3B6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5FF25F1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7036E78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055DB8C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4B05817A" w14:textId="77777777" w:rsidTr="005F313A">
        <w:tc>
          <w:tcPr>
            <w:tcW w:w="1559" w:type="dxa"/>
          </w:tcPr>
          <w:p w14:paraId="2739095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5228697B"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73637ED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5AA39F03" w14:textId="77777777" w:rsidTr="005F313A">
        <w:tc>
          <w:tcPr>
            <w:tcW w:w="1559" w:type="dxa"/>
          </w:tcPr>
          <w:p w14:paraId="2D4505E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4C004DED"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42BA633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037D71A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7E7DD56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3C6FCF8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2879D12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64598DD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3309AAC5" w14:textId="77777777" w:rsidTr="005F313A">
        <w:trPr>
          <w:trHeight w:val="420"/>
        </w:trPr>
        <w:tc>
          <w:tcPr>
            <w:tcW w:w="1559" w:type="dxa"/>
          </w:tcPr>
          <w:p w14:paraId="5218267B"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03892836"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3FD845D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66FBC84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43F4C1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56272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6329E4F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59423FE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5D9B89F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4E904B6" w14:textId="77777777" w:rsidR="005F313A" w:rsidRPr="005F313A" w:rsidRDefault="005F313A" w:rsidP="005F313A">
      <w:pPr>
        <w:widowControl/>
        <w:ind w:left="-360"/>
        <w:jc w:val="both"/>
        <w:rPr>
          <w:rFonts w:ascii="gobCL" w:eastAsia="gobCL" w:hAnsi="gobCL" w:cs="gobCL"/>
          <w:b/>
          <w:u w:val="single"/>
          <w:lang w:val="es-CL"/>
        </w:rPr>
      </w:pPr>
    </w:p>
    <w:p w14:paraId="4A6675FC"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35773648" w14:textId="77777777" w:rsidTr="005F313A">
        <w:trPr>
          <w:trHeight w:val="320"/>
        </w:trPr>
        <w:tc>
          <w:tcPr>
            <w:tcW w:w="1559" w:type="dxa"/>
            <w:tcBorders>
              <w:bottom w:val="single" w:sz="4" w:space="0" w:color="000000"/>
            </w:tcBorders>
            <w:shd w:val="clear" w:color="auto" w:fill="DEEAF6"/>
          </w:tcPr>
          <w:p w14:paraId="57C9236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5A6024F8"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67ADFB89" w14:textId="77777777" w:rsidTr="005F313A">
        <w:tc>
          <w:tcPr>
            <w:tcW w:w="1559" w:type="dxa"/>
          </w:tcPr>
          <w:p w14:paraId="396A291F" w14:textId="77777777" w:rsidR="005F313A" w:rsidRPr="005F313A" w:rsidRDefault="005F313A" w:rsidP="005F313A">
            <w:pPr>
              <w:spacing w:after="200" w:line="276" w:lineRule="auto"/>
              <w:jc w:val="both"/>
              <w:rPr>
                <w:rFonts w:ascii="Calibri" w:eastAsia="Calibri" w:hAnsi="Calibri" w:cs="Calibri"/>
                <w:lang w:val="es-CL"/>
              </w:rPr>
            </w:pPr>
          </w:p>
          <w:p w14:paraId="38B8503F"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11EB4D6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0B04BA4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4F6A7A6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42E58D2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7B6476D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83105DA"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6BBA68EA"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6957C859"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7E6CB429" w14:textId="77777777" w:rsidTr="005F313A">
        <w:tc>
          <w:tcPr>
            <w:tcW w:w="1559" w:type="dxa"/>
            <w:tcBorders>
              <w:bottom w:val="single" w:sz="4" w:space="0" w:color="000000"/>
            </w:tcBorders>
          </w:tcPr>
          <w:p w14:paraId="1897A49E"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0C92FFD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6120D9EC" w14:textId="77777777" w:rsidTr="005F313A">
        <w:tc>
          <w:tcPr>
            <w:tcW w:w="1559" w:type="dxa"/>
            <w:tcBorders>
              <w:bottom w:val="single" w:sz="4" w:space="0" w:color="000000"/>
            </w:tcBorders>
          </w:tcPr>
          <w:p w14:paraId="2B4894C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1A80C1A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8920D5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615BA9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AA4D8E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5EDAFC83" w14:textId="77777777" w:rsidTr="005F313A">
        <w:tc>
          <w:tcPr>
            <w:tcW w:w="1559" w:type="dxa"/>
            <w:tcBorders>
              <w:bottom w:val="single" w:sz="4" w:space="0" w:color="000000"/>
            </w:tcBorders>
            <w:shd w:val="clear" w:color="auto" w:fill="FFFFFF" w:themeFill="background1"/>
          </w:tcPr>
          <w:p w14:paraId="445516B0"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F54439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2EB2CA8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1C109DD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44844A86"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222BD577"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06A9077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1D8FC31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2F3BE39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279694A3"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56D0EBF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27F8FF6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166BE83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44B95EB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1673D4FF"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74BF02C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1216149F" w14:textId="77777777" w:rsidR="005F313A" w:rsidRPr="005F313A" w:rsidRDefault="005F313A" w:rsidP="005F313A">
      <w:pPr>
        <w:widowControl/>
        <w:spacing w:after="200" w:line="276" w:lineRule="auto"/>
        <w:jc w:val="both"/>
        <w:rPr>
          <w:rFonts w:ascii="gobCL" w:eastAsia="gobCL" w:hAnsi="gobCL" w:cs="gobCL"/>
          <w:lang w:val="es-CL"/>
        </w:rPr>
      </w:pPr>
    </w:p>
    <w:p w14:paraId="7421C1DE"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4E1764FF"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728A7482"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44A49251" w14:textId="77777777" w:rsidR="005F313A" w:rsidRPr="005F313A" w:rsidRDefault="005F313A" w:rsidP="005F313A">
      <w:pPr>
        <w:widowControl/>
        <w:jc w:val="both"/>
        <w:rPr>
          <w:rFonts w:ascii="gobCL" w:eastAsia="gobCL" w:hAnsi="gobCL" w:cs="gobCL"/>
          <w:lang w:val="es-CL"/>
        </w:rPr>
      </w:pPr>
    </w:p>
    <w:p w14:paraId="788E0743"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7BB98D5F" w14:textId="77777777" w:rsidR="005F313A" w:rsidRPr="005F313A" w:rsidRDefault="005F313A" w:rsidP="005F313A">
      <w:pPr>
        <w:widowControl/>
        <w:spacing w:line="360" w:lineRule="auto"/>
        <w:jc w:val="both"/>
        <w:rPr>
          <w:rFonts w:ascii="gobCL" w:eastAsia="gobCL" w:hAnsi="gobCL" w:cs="gobCL"/>
          <w:lang w:val="es-CL"/>
        </w:rPr>
      </w:pPr>
    </w:p>
    <w:p w14:paraId="1871756B"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53B23FBE"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78444CDD" w14:textId="77777777" w:rsidR="005F313A" w:rsidRPr="005F313A" w:rsidRDefault="005F313A" w:rsidP="005F313A">
      <w:pPr>
        <w:widowControl/>
        <w:spacing w:line="360" w:lineRule="auto"/>
        <w:ind w:left="720"/>
        <w:jc w:val="both"/>
        <w:rPr>
          <w:rFonts w:ascii="gobCL" w:eastAsia="gobCL" w:hAnsi="gobCL" w:cs="gobCL"/>
          <w:lang w:val="es-CL"/>
        </w:rPr>
      </w:pPr>
    </w:p>
    <w:p w14:paraId="6F45A940"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5E7AFCE6" w14:textId="77777777" w:rsidR="005F313A" w:rsidRPr="005F313A" w:rsidRDefault="005F313A" w:rsidP="005F313A">
      <w:pPr>
        <w:widowControl/>
        <w:spacing w:line="360" w:lineRule="auto"/>
        <w:ind w:left="720"/>
        <w:jc w:val="both"/>
        <w:rPr>
          <w:rFonts w:ascii="gobCL" w:eastAsia="gobCL" w:hAnsi="gobCL" w:cs="gobCL"/>
          <w:lang w:val="es-CL"/>
        </w:rPr>
      </w:pPr>
    </w:p>
    <w:p w14:paraId="2F44FF1D"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04FBC32C"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497B14F9"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11E071D2"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6A7B4533"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09039CDA" wp14:editId="6AA4FCCF">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630410" w14:textId="77777777" w:rsidR="00473ABF" w:rsidRDefault="00473ABF"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09039CDA"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6C630410" w14:textId="77777777" w:rsidR="00473ABF" w:rsidRDefault="00473ABF" w:rsidP="005F313A">
                      <w:pPr>
                        <w:textDirection w:val="btLr"/>
                      </w:pPr>
                    </w:p>
                  </w:txbxContent>
                </v:textbox>
              </v:rect>
            </w:pict>
          </mc:Fallback>
        </mc:AlternateContent>
      </w:r>
    </w:p>
    <w:p w14:paraId="161AB369" w14:textId="77777777" w:rsidR="005F313A" w:rsidRPr="005F313A" w:rsidRDefault="005F313A" w:rsidP="005F313A">
      <w:pPr>
        <w:widowControl/>
        <w:spacing w:line="360" w:lineRule="auto"/>
        <w:jc w:val="both"/>
        <w:rPr>
          <w:rFonts w:ascii="gobCL" w:eastAsia="gobCL" w:hAnsi="gobCL" w:cs="gobCL"/>
          <w:lang w:val="es-CL"/>
        </w:rPr>
      </w:pPr>
    </w:p>
    <w:p w14:paraId="6DE9C474" w14:textId="23307442" w:rsidR="009A40A8" w:rsidRDefault="009A40A8" w:rsidP="005F313A">
      <w:pPr>
        <w:widowControl/>
        <w:spacing w:line="360" w:lineRule="auto"/>
        <w:ind w:left="850"/>
        <w:jc w:val="both"/>
        <w:rPr>
          <w:rFonts w:ascii="gobCL" w:eastAsia="gobCL" w:hAnsi="gobCL" w:cs="gobCL"/>
          <w:lang w:val="es-CL"/>
        </w:rPr>
      </w:pP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56837215" wp14:editId="71654E87">
                <wp:simplePos x="0" y="0"/>
                <wp:positionH relativeFrom="column">
                  <wp:posOffset>114300</wp:posOffset>
                </wp:positionH>
                <wp:positionV relativeFrom="paragraph">
                  <wp:posOffset>26458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E9B1C2" w14:textId="77777777" w:rsidR="00473ABF" w:rsidRDefault="00473ABF"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56837215" id="Rectángulo 8" o:spid="_x0000_s1030" style="position:absolute;left:0;text-align:left;margin-left:9pt;margin-top:2.1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">
                <v:stroke startarrowwidth="narrow" startarrowlength="short" endarrowwidth="narrow" endarrowlength="short"/>
                <v:textbox inset="2.53958mm,2.53958mm,2.53958mm,2.53958mm">
                  <w:txbxContent>
                    <w:p w14:paraId="63E9B1C2" w14:textId="77777777" w:rsidR="00473ABF" w:rsidRDefault="00473ABF" w:rsidP="005F313A">
                      <w:pPr>
                        <w:textDirection w:val="btLr"/>
                      </w:pPr>
                    </w:p>
                  </w:txbxContent>
                </v:textbox>
              </v:rect>
            </w:pict>
          </mc:Fallback>
        </mc:AlternateContent>
      </w:r>
      <w:r w:rsidR="005F313A" w:rsidRPr="005F313A">
        <w:rPr>
          <w:rFonts w:ascii="gobCL" w:eastAsia="gobCL" w:hAnsi="gobCL" w:cs="gobCL"/>
          <w:lang w:val="es-CL"/>
        </w:rPr>
        <w:t xml:space="preserve">Declara que </w:t>
      </w:r>
      <w:r w:rsidR="005F313A" w:rsidRPr="005F313A">
        <w:rPr>
          <w:rFonts w:ascii="gobCL" w:eastAsia="gobCL" w:hAnsi="gobCL" w:cs="gobCL"/>
          <w:b/>
          <w:u w:val="single"/>
          <w:lang w:val="es-CL"/>
        </w:rPr>
        <w:t xml:space="preserve">NO </w:t>
      </w:r>
      <w:r w:rsidR="005F313A" w:rsidRPr="005F313A">
        <w:rPr>
          <w:rFonts w:ascii="gobCL" w:eastAsia="gobCL" w:hAnsi="gobCL" w:cs="gobCL"/>
          <w:u w:val="single"/>
          <w:lang w:val="es-CL"/>
        </w:rPr>
        <w:t xml:space="preserve"> recuperan el IVA  y que NO  llevan libro de compraventa</w:t>
      </w:r>
      <w:r w:rsidR="005F313A" w:rsidRPr="005F313A">
        <w:rPr>
          <w:rFonts w:ascii="gobCL" w:eastAsia="gobCL" w:hAnsi="gobCL" w:cs="gobCL"/>
          <w:lang w:val="es-CL"/>
        </w:rPr>
        <w:t>, dado que tienen el RUT ante SII pero no tienen inicio de actividades.</w:t>
      </w:r>
    </w:p>
    <w:p w14:paraId="19617C9E" w14:textId="427F280E" w:rsidR="005F313A" w:rsidRPr="005F313A" w:rsidRDefault="005F313A" w:rsidP="005F313A">
      <w:pPr>
        <w:widowControl/>
        <w:spacing w:line="360" w:lineRule="auto"/>
        <w:ind w:left="850"/>
        <w:jc w:val="both"/>
        <w:rPr>
          <w:rFonts w:ascii="gobCL" w:eastAsia="gobCL" w:hAnsi="gobCL" w:cs="gobCL"/>
          <w:lang w:val="es-CL"/>
        </w:rPr>
      </w:pPr>
    </w:p>
    <w:p w14:paraId="42FE39B0" w14:textId="77777777" w:rsidR="009A40A8" w:rsidRDefault="009A40A8">
      <w:pPr>
        <w:rPr>
          <w:rFonts w:ascii="gobCL" w:eastAsia="gobCL" w:hAnsi="gobCL" w:cs="gobCL"/>
          <w:lang w:val="es-CL"/>
        </w:rPr>
      </w:pPr>
      <w:r>
        <w:rPr>
          <w:rFonts w:ascii="gobCL" w:eastAsia="gobCL" w:hAnsi="gobCL" w:cs="gobCL"/>
          <w:lang w:val="es-CL"/>
        </w:rPr>
        <w:br w:type="page"/>
      </w:r>
    </w:p>
    <w:p w14:paraId="4BF67916" w14:textId="1A932559"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lastRenderedPageBreak/>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0EBA72B9" w14:textId="77777777" w:rsidTr="005F313A">
        <w:trPr>
          <w:trHeight w:val="538"/>
        </w:trPr>
        <w:tc>
          <w:tcPr>
            <w:tcW w:w="2946" w:type="dxa"/>
            <w:tcBorders>
              <w:top w:val="nil"/>
              <w:left w:val="nil"/>
              <w:bottom w:val="nil"/>
              <w:right w:val="nil"/>
            </w:tcBorders>
          </w:tcPr>
          <w:p w14:paraId="499029F7"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3AA6D4ED"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2D436D07" w14:textId="77777777" w:rsidR="005F313A" w:rsidRPr="005F313A" w:rsidRDefault="005F313A" w:rsidP="005F313A">
            <w:pPr>
              <w:spacing w:after="200" w:line="276" w:lineRule="auto"/>
              <w:jc w:val="both"/>
              <w:rPr>
                <w:rFonts w:ascii="gobCL" w:eastAsia="gobCL" w:hAnsi="gobCL" w:cs="gobCL"/>
              </w:rPr>
            </w:pPr>
          </w:p>
        </w:tc>
      </w:tr>
      <w:tr w:rsidR="005F313A" w:rsidRPr="005F313A" w14:paraId="1CE88E59" w14:textId="77777777" w:rsidTr="005F313A">
        <w:tc>
          <w:tcPr>
            <w:tcW w:w="2946" w:type="dxa"/>
            <w:tcBorders>
              <w:top w:val="nil"/>
              <w:left w:val="nil"/>
              <w:bottom w:val="nil"/>
              <w:right w:val="nil"/>
            </w:tcBorders>
          </w:tcPr>
          <w:p w14:paraId="21CFDA22"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3DF0034C"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3BBB563F"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1E8DDD3A" w14:textId="77777777" w:rsidTr="005F313A">
        <w:tc>
          <w:tcPr>
            <w:tcW w:w="2946" w:type="dxa"/>
            <w:tcBorders>
              <w:top w:val="nil"/>
              <w:left w:val="nil"/>
              <w:bottom w:val="nil"/>
              <w:right w:val="nil"/>
            </w:tcBorders>
          </w:tcPr>
          <w:p w14:paraId="20A9AF8C"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8C03EB7"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232B670"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r>
    </w:tbl>
    <w:p w14:paraId="436CBB55" w14:textId="77777777" w:rsidR="005F313A" w:rsidRPr="005F313A" w:rsidRDefault="005F313A" w:rsidP="00A15DDE">
      <w:pPr>
        <w:widowControl/>
        <w:spacing w:line="360" w:lineRule="auto"/>
        <w:ind w:left="357" w:firstLine="708"/>
        <w:jc w:val="center"/>
        <w:rPr>
          <w:rFonts w:ascii="gobCL" w:eastAsia="gobCL" w:hAnsi="gobCL" w:cs="gobCL"/>
          <w:lang w:val="es-CL"/>
        </w:rPr>
      </w:pPr>
    </w:p>
    <w:p w14:paraId="3D5B8DBC" w14:textId="77777777" w:rsidR="005F313A" w:rsidRPr="005F313A" w:rsidRDefault="005F313A" w:rsidP="005F313A">
      <w:pPr>
        <w:widowControl/>
        <w:jc w:val="both"/>
        <w:rPr>
          <w:rFonts w:ascii="gobCL" w:eastAsia="gobCL" w:hAnsi="gobCL" w:cs="gobCL"/>
          <w:b/>
          <w:lang w:val="es-CL"/>
        </w:rPr>
      </w:pPr>
    </w:p>
    <w:p w14:paraId="7C5947AD" w14:textId="77777777" w:rsidR="005F313A" w:rsidRPr="005F313A" w:rsidRDefault="005F313A" w:rsidP="005F313A">
      <w:pPr>
        <w:widowControl/>
        <w:jc w:val="both"/>
        <w:rPr>
          <w:rFonts w:ascii="gobCL" w:eastAsia="gobCL" w:hAnsi="gobCL" w:cs="gobCL"/>
          <w:b/>
          <w:lang w:val="es-CL"/>
        </w:rPr>
      </w:pPr>
    </w:p>
    <w:p w14:paraId="081FA4A6"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40FC1DE4"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23138667"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3F17D757"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10ACE7BF"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54433445" w14:textId="77777777" w:rsidR="005F313A" w:rsidRPr="005F313A" w:rsidRDefault="005F313A" w:rsidP="005F313A">
      <w:pPr>
        <w:widowControl/>
        <w:jc w:val="both"/>
        <w:rPr>
          <w:rFonts w:ascii="gobCL" w:eastAsia="gobCL" w:hAnsi="gobCL" w:cs="gobCL"/>
          <w:lang w:val="es-CL"/>
        </w:rPr>
      </w:pPr>
    </w:p>
    <w:p w14:paraId="3139298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78FA5663"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4F34FD60" w14:textId="77777777" w:rsidTr="00432783">
        <w:tc>
          <w:tcPr>
            <w:tcW w:w="2355" w:type="dxa"/>
            <w:shd w:val="clear" w:color="auto" w:fill="auto"/>
            <w:vAlign w:val="center"/>
          </w:tcPr>
          <w:p w14:paraId="36D0FEF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0AD20BE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371F129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3E188F0F"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034CAB23" w14:textId="77777777" w:rsidTr="00432783">
        <w:tc>
          <w:tcPr>
            <w:tcW w:w="2355" w:type="dxa"/>
            <w:shd w:val="clear" w:color="auto" w:fill="auto"/>
          </w:tcPr>
          <w:p w14:paraId="3EE93E4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150784BD"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5C7BF0B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19CDB2AF"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2B865F67" w14:textId="77777777" w:rsidTr="00432783">
        <w:tc>
          <w:tcPr>
            <w:tcW w:w="2355" w:type="dxa"/>
            <w:shd w:val="clear" w:color="auto" w:fill="auto"/>
          </w:tcPr>
          <w:p w14:paraId="2F4DFCBD"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5DE599C8"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4C496433"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3695CA8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72B42334" w14:textId="77777777" w:rsidTr="00432783">
        <w:tc>
          <w:tcPr>
            <w:tcW w:w="2355" w:type="dxa"/>
            <w:shd w:val="clear" w:color="auto" w:fill="auto"/>
          </w:tcPr>
          <w:p w14:paraId="5D06B02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64A0E225"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0B1089B3"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147F4CD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4A610AD3" w14:textId="77777777" w:rsidTr="00432783">
        <w:tc>
          <w:tcPr>
            <w:tcW w:w="2355" w:type="dxa"/>
            <w:shd w:val="clear" w:color="auto" w:fill="auto"/>
          </w:tcPr>
          <w:p w14:paraId="03B7843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325720D8"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5393DE87"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6ACCB5A2" w14:textId="77777777" w:rsidR="005F313A" w:rsidRPr="005F313A" w:rsidRDefault="005F313A" w:rsidP="005F313A">
            <w:pPr>
              <w:widowControl/>
              <w:spacing w:after="200" w:line="276" w:lineRule="auto"/>
              <w:jc w:val="both"/>
              <w:rPr>
                <w:rFonts w:ascii="gobCL" w:eastAsia="gobCL" w:hAnsi="gobCL" w:cs="gobCL"/>
                <w:lang w:val="es-CL"/>
              </w:rPr>
            </w:pPr>
          </w:p>
        </w:tc>
      </w:tr>
    </w:tbl>
    <w:p w14:paraId="07E92DFA" w14:textId="77777777" w:rsidR="005F313A" w:rsidRPr="005F313A" w:rsidRDefault="005F313A" w:rsidP="005F313A">
      <w:pPr>
        <w:widowControl/>
        <w:jc w:val="both"/>
        <w:rPr>
          <w:rFonts w:ascii="gobCL" w:eastAsia="gobCL" w:hAnsi="gobCL" w:cs="gobCL"/>
          <w:lang w:val="es-CL"/>
        </w:rPr>
      </w:pPr>
    </w:p>
    <w:p w14:paraId="179583D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5DEEEB60" w14:textId="77777777" w:rsidR="005F313A" w:rsidRPr="005F313A" w:rsidRDefault="005F313A" w:rsidP="005F313A">
      <w:pPr>
        <w:widowControl/>
        <w:jc w:val="both"/>
        <w:rPr>
          <w:rFonts w:ascii="gobCL" w:eastAsia="gobCL" w:hAnsi="gobCL" w:cs="gobCL"/>
          <w:lang w:val="es-CL"/>
        </w:rPr>
      </w:pPr>
    </w:p>
    <w:p w14:paraId="31C8A4C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79665D80" w14:textId="77777777" w:rsidR="005F313A" w:rsidRPr="005F313A" w:rsidRDefault="005F313A" w:rsidP="005F313A">
      <w:pPr>
        <w:widowControl/>
        <w:jc w:val="both"/>
        <w:rPr>
          <w:rFonts w:ascii="gobCL" w:eastAsia="gobCL" w:hAnsi="gobCL" w:cs="gobCL"/>
          <w:lang w:val="es-CL"/>
        </w:rPr>
      </w:pPr>
    </w:p>
    <w:p w14:paraId="671DF75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03A626DD" w14:textId="77777777" w:rsidR="005F313A" w:rsidRPr="005F313A" w:rsidRDefault="005F313A" w:rsidP="005F313A">
      <w:pPr>
        <w:widowControl/>
        <w:jc w:val="both"/>
        <w:rPr>
          <w:rFonts w:ascii="gobCL" w:eastAsia="gobCL" w:hAnsi="gobCL" w:cs="gobCL"/>
          <w:lang w:val="es-CL"/>
        </w:rPr>
      </w:pPr>
    </w:p>
    <w:p w14:paraId="182D9B7E"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28B2F4E3"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74696035"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099CD6DB"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60EB3DF0"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3BB40ABC"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050CB36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534A44FD" w14:textId="77777777" w:rsidR="005F313A" w:rsidRPr="005F313A" w:rsidRDefault="005F313A" w:rsidP="005F313A">
      <w:pPr>
        <w:widowControl/>
        <w:jc w:val="both"/>
        <w:rPr>
          <w:rFonts w:ascii="gobCL" w:eastAsia="gobCL" w:hAnsi="gobCL" w:cs="gobCL"/>
          <w:lang w:val="es-CL"/>
        </w:rPr>
      </w:pPr>
    </w:p>
    <w:p w14:paraId="634572F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7A57DAB2" w14:textId="77777777" w:rsidR="005F313A" w:rsidRPr="005F313A" w:rsidRDefault="005F313A" w:rsidP="005F313A">
      <w:pPr>
        <w:widowControl/>
        <w:jc w:val="both"/>
        <w:rPr>
          <w:rFonts w:ascii="gobCL" w:eastAsia="gobCL" w:hAnsi="gobCL" w:cs="gobCL"/>
          <w:lang w:val="es-CL"/>
        </w:rPr>
      </w:pPr>
    </w:p>
    <w:p w14:paraId="176DD9A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6C428572" w14:textId="77777777" w:rsidR="005F313A" w:rsidRPr="005F313A" w:rsidRDefault="005F313A" w:rsidP="005F313A">
      <w:pPr>
        <w:widowControl/>
        <w:jc w:val="both"/>
        <w:rPr>
          <w:rFonts w:ascii="gobCL" w:eastAsia="gobCL" w:hAnsi="gobCL" w:cs="gobCL"/>
          <w:lang w:val="es-CL"/>
        </w:rPr>
      </w:pPr>
    </w:p>
    <w:p w14:paraId="4F065AB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41D281A2"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1F856F28" w14:textId="77777777" w:rsidTr="00432783">
        <w:trPr>
          <w:trHeight w:val="538"/>
        </w:trPr>
        <w:tc>
          <w:tcPr>
            <w:tcW w:w="3131" w:type="dxa"/>
            <w:tcBorders>
              <w:top w:val="nil"/>
              <w:left w:val="nil"/>
              <w:bottom w:val="nil"/>
              <w:right w:val="nil"/>
            </w:tcBorders>
          </w:tcPr>
          <w:p w14:paraId="43C40050"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514CDC72"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0CB1E406" w14:textId="77777777" w:rsidR="005F313A" w:rsidRPr="005F313A" w:rsidRDefault="005F313A" w:rsidP="005F313A">
            <w:pPr>
              <w:spacing w:after="200" w:line="276" w:lineRule="auto"/>
              <w:jc w:val="both"/>
              <w:rPr>
                <w:rFonts w:ascii="gobCL" w:eastAsia="gobCL" w:hAnsi="gobCL" w:cs="gobCL"/>
              </w:rPr>
            </w:pPr>
          </w:p>
        </w:tc>
      </w:tr>
      <w:tr w:rsidR="005F313A" w:rsidRPr="005F313A" w14:paraId="58F2403C" w14:textId="77777777" w:rsidTr="00432783">
        <w:tc>
          <w:tcPr>
            <w:tcW w:w="3131" w:type="dxa"/>
            <w:tcBorders>
              <w:top w:val="nil"/>
              <w:left w:val="nil"/>
              <w:bottom w:val="nil"/>
              <w:right w:val="nil"/>
            </w:tcBorders>
          </w:tcPr>
          <w:p w14:paraId="5D06151D"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4D64F398"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34E1E3F0"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34246F0A" w14:textId="77777777" w:rsidTr="00432783">
        <w:tc>
          <w:tcPr>
            <w:tcW w:w="3131" w:type="dxa"/>
            <w:tcBorders>
              <w:top w:val="nil"/>
              <w:left w:val="nil"/>
              <w:bottom w:val="nil"/>
              <w:right w:val="nil"/>
            </w:tcBorders>
          </w:tcPr>
          <w:p w14:paraId="609713AA"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1EDA40BE"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35F286A6"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74C49936" w14:textId="77777777" w:rsidR="005F313A" w:rsidRPr="005F313A" w:rsidRDefault="005F313A" w:rsidP="005F313A">
      <w:pPr>
        <w:widowControl/>
        <w:jc w:val="both"/>
        <w:rPr>
          <w:rFonts w:ascii="gobCL" w:eastAsia="gobCL" w:hAnsi="gobCL" w:cs="gobCL"/>
          <w:lang w:val="es-CL"/>
        </w:rPr>
      </w:pPr>
    </w:p>
    <w:p w14:paraId="3536B0DE" w14:textId="77777777" w:rsidR="005F313A" w:rsidRPr="005F313A" w:rsidRDefault="005F313A" w:rsidP="005F313A">
      <w:pPr>
        <w:widowControl/>
        <w:jc w:val="both"/>
        <w:rPr>
          <w:rFonts w:ascii="gobCL" w:eastAsia="gobCL" w:hAnsi="gobCL" w:cs="gobCL"/>
          <w:lang w:val="es-CL"/>
        </w:rPr>
      </w:pPr>
    </w:p>
    <w:p w14:paraId="0E2BFF0E" w14:textId="77777777" w:rsidR="005F313A" w:rsidRPr="005F313A" w:rsidRDefault="005F313A" w:rsidP="005F313A">
      <w:pPr>
        <w:widowControl/>
        <w:jc w:val="both"/>
        <w:rPr>
          <w:rFonts w:ascii="gobCL" w:eastAsia="gobCL" w:hAnsi="gobCL" w:cs="gobCL"/>
          <w:lang w:val="es-CL"/>
        </w:rPr>
      </w:pPr>
    </w:p>
    <w:p w14:paraId="48E47DB9" w14:textId="77777777" w:rsidR="005F313A" w:rsidRPr="005F313A" w:rsidRDefault="005F313A" w:rsidP="005F313A">
      <w:pPr>
        <w:widowControl/>
        <w:jc w:val="both"/>
        <w:rPr>
          <w:rFonts w:ascii="gobCL" w:eastAsia="gobCL" w:hAnsi="gobCL" w:cs="gobCL"/>
          <w:lang w:val="es-CL"/>
        </w:rPr>
      </w:pPr>
    </w:p>
    <w:p w14:paraId="00B8008C" w14:textId="77777777" w:rsidR="005F313A" w:rsidRPr="005F313A" w:rsidRDefault="005F313A" w:rsidP="005F313A">
      <w:pPr>
        <w:widowControl/>
        <w:jc w:val="both"/>
        <w:rPr>
          <w:rFonts w:ascii="gobCL" w:eastAsia="gobCL" w:hAnsi="gobCL" w:cs="gobCL"/>
          <w:lang w:val="es-CL"/>
        </w:rPr>
      </w:pPr>
    </w:p>
    <w:p w14:paraId="2DF9A246" w14:textId="77777777" w:rsidR="005F313A" w:rsidRPr="005F313A" w:rsidRDefault="005F313A" w:rsidP="005F313A">
      <w:pPr>
        <w:widowControl/>
        <w:jc w:val="both"/>
        <w:rPr>
          <w:rFonts w:ascii="gobCL" w:eastAsia="gobCL" w:hAnsi="gobCL" w:cs="gobCL"/>
          <w:lang w:val="es-CL"/>
        </w:rPr>
      </w:pPr>
    </w:p>
    <w:p w14:paraId="5CD31FBC" w14:textId="77777777" w:rsidR="005F313A" w:rsidRPr="005F313A" w:rsidRDefault="005F313A" w:rsidP="005F313A">
      <w:pPr>
        <w:widowControl/>
        <w:jc w:val="both"/>
        <w:rPr>
          <w:rFonts w:ascii="gobCL" w:eastAsia="gobCL" w:hAnsi="gobCL" w:cs="gobCL"/>
          <w:lang w:val="es-CL"/>
        </w:rPr>
      </w:pPr>
    </w:p>
    <w:p w14:paraId="2A755F81" w14:textId="77777777" w:rsidR="005F313A" w:rsidRPr="005F313A" w:rsidRDefault="005F313A" w:rsidP="005F313A">
      <w:pPr>
        <w:widowControl/>
        <w:jc w:val="both"/>
        <w:rPr>
          <w:rFonts w:ascii="gobCL" w:eastAsia="gobCL" w:hAnsi="gobCL" w:cs="gobCL"/>
          <w:lang w:val="es-CL"/>
        </w:rPr>
      </w:pPr>
    </w:p>
    <w:p w14:paraId="73DD9EBE" w14:textId="77777777" w:rsidR="005F313A" w:rsidRPr="005F313A" w:rsidRDefault="005F313A" w:rsidP="005F313A">
      <w:pPr>
        <w:widowControl/>
        <w:jc w:val="both"/>
        <w:rPr>
          <w:rFonts w:ascii="gobCL" w:eastAsia="gobCL" w:hAnsi="gobCL" w:cs="gobCL"/>
          <w:lang w:val="es-CL"/>
        </w:rPr>
      </w:pPr>
    </w:p>
    <w:p w14:paraId="181FD8C9" w14:textId="77777777" w:rsidR="005F313A" w:rsidRPr="005F313A" w:rsidRDefault="005F313A" w:rsidP="005F313A">
      <w:pPr>
        <w:widowControl/>
        <w:jc w:val="both"/>
        <w:rPr>
          <w:rFonts w:ascii="gobCL" w:eastAsia="gobCL" w:hAnsi="gobCL" w:cs="gobCL"/>
          <w:lang w:val="es-CL"/>
        </w:rPr>
      </w:pPr>
    </w:p>
    <w:p w14:paraId="18CC50F1" w14:textId="77777777" w:rsidR="005F313A" w:rsidRPr="005F313A" w:rsidRDefault="005F313A" w:rsidP="005F313A">
      <w:pPr>
        <w:widowControl/>
        <w:jc w:val="both"/>
        <w:rPr>
          <w:rFonts w:ascii="gobCL" w:eastAsia="gobCL" w:hAnsi="gobCL" w:cs="gobCL"/>
          <w:lang w:val="es-CL"/>
        </w:rPr>
      </w:pPr>
    </w:p>
    <w:p w14:paraId="7149F0AF" w14:textId="77777777" w:rsidR="005F313A" w:rsidRPr="005F313A" w:rsidRDefault="005F313A" w:rsidP="005F313A">
      <w:pPr>
        <w:widowControl/>
        <w:jc w:val="both"/>
        <w:rPr>
          <w:rFonts w:ascii="gobCL" w:eastAsia="gobCL" w:hAnsi="gobCL" w:cs="gobCL"/>
          <w:lang w:val="es-CL"/>
        </w:rPr>
      </w:pPr>
    </w:p>
    <w:p w14:paraId="3CA36030" w14:textId="77777777" w:rsidR="005F313A" w:rsidRPr="005F313A" w:rsidRDefault="005F313A" w:rsidP="005F313A">
      <w:pPr>
        <w:widowControl/>
        <w:jc w:val="both"/>
        <w:rPr>
          <w:rFonts w:ascii="gobCL" w:eastAsia="gobCL" w:hAnsi="gobCL" w:cs="gobCL"/>
          <w:lang w:val="es-CL"/>
        </w:rPr>
      </w:pPr>
    </w:p>
    <w:p w14:paraId="62ADD997" w14:textId="77777777" w:rsidR="005F313A" w:rsidRPr="005F313A" w:rsidRDefault="005F313A" w:rsidP="005F313A">
      <w:pPr>
        <w:widowControl/>
        <w:jc w:val="both"/>
        <w:rPr>
          <w:rFonts w:ascii="gobCL" w:eastAsia="gobCL" w:hAnsi="gobCL" w:cs="gobCL"/>
          <w:lang w:val="es-CL"/>
        </w:rPr>
      </w:pPr>
    </w:p>
    <w:p w14:paraId="428172FC" w14:textId="77777777" w:rsidR="005F313A" w:rsidRPr="005F313A" w:rsidRDefault="005F313A" w:rsidP="005F313A">
      <w:pPr>
        <w:widowControl/>
        <w:jc w:val="both"/>
        <w:rPr>
          <w:rFonts w:ascii="gobCL" w:eastAsia="gobCL" w:hAnsi="gobCL" w:cs="gobCL"/>
          <w:lang w:val="es-CL"/>
        </w:rPr>
      </w:pPr>
    </w:p>
    <w:p w14:paraId="7B25146C" w14:textId="77777777" w:rsidR="005F313A" w:rsidRPr="005F313A" w:rsidRDefault="005F313A" w:rsidP="005F313A">
      <w:pPr>
        <w:widowControl/>
        <w:jc w:val="both"/>
        <w:rPr>
          <w:rFonts w:ascii="gobCL" w:eastAsia="gobCL" w:hAnsi="gobCL" w:cs="gobCL"/>
          <w:lang w:val="es-CL"/>
        </w:rPr>
      </w:pPr>
    </w:p>
    <w:p w14:paraId="588D5C22" w14:textId="77777777" w:rsidR="005F313A" w:rsidRPr="005F313A" w:rsidRDefault="005F313A" w:rsidP="005F313A">
      <w:pPr>
        <w:widowControl/>
        <w:jc w:val="both"/>
        <w:rPr>
          <w:rFonts w:ascii="gobCL" w:eastAsia="gobCL" w:hAnsi="gobCL" w:cs="gobCL"/>
          <w:lang w:val="es-CL"/>
        </w:rPr>
      </w:pPr>
    </w:p>
    <w:p w14:paraId="42146994" w14:textId="77777777" w:rsidR="005F313A" w:rsidRPr="005F313A" w:rsidRDefault="005F313A" w:rsidP="005F313A">
      <w:pPr>
        <w:widowControl/>
        <w:jc w:val="both"/>
        <w:rPr>
          <w:rFonts w:ascii="gobCL" w:eastAsia="gobCL" w:hAnsi="gobCL" w:cs="gobCL"/>
          <w:lang w:val="es-CL"/>
        </w:rPr>
      </w:pPr>
    </w:p>
    <w:p w14:paraId="48FCF947"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2BF3EBD1"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47AA6E4B" w14:textId="77777777" w:rsidR="005F313A" w:rsidRPr="005F313A" w:rsidRDefault="005F313A" w:rsidP="005F313A">
      <w:pPr>
        <w:widowControl/>
        <w:jc w:val="both"/>
        <w:rPr>
          <w:rFonts w:ascii="gobCL" w:eastAsia="gobCL" w:hAnsi="gobCL" w:cs="gobCL"/>
          <w:lang w:val="es-CL"/>
        </w:rPr>
      </w:pPr>
    </w:p>
    <w:p w14:paraId="7056040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2EE50650"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548CEAE5" w14:textId="77777777" w:rsidTr="00432783">
        <w:tc>
          <w:tcPr>
            <w:tcW w:w="3038" w:type="dxa"/>
            <w:shd w:val="clear" w:color="auto" w:fill="auto"/>
          </w:tcPr>
          <w:p w14:paraId="23300474"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0427A45F"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7FD975E6"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451E704C" w14:textId="77777777" w:rsidTr="00432783">
        <w:tc>
          <w:tcPr>
            <w:tcW w:w="3038" w:type="dxa"/>
            <w:shd w:val="clear" w:color="auto" w:fill="auto"/>
          </w:tcPr>
          <w:p w14:paraId="3D1C3439"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7E0C5129"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399285A9"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07A7070E" w14:textId="77777777" w:rsidTr="00432783">
        <w:tc>
          <w:tcPr>
            <w:tcW w:w="3038" w:type="dxa"/>
            <w:shd w:val="clear" w:color="auto" w:fill="auto"/>
          </w:tcPr>
          <w:p w14:paraId="3BC6ED86"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59930652"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78664D0E"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176421F8" w14:textId="77777777" w:rsidTr="00432783">
        <w:tc>
          <w:tcPr>
            <w:tcW w:w="3038" w:type="dxa"/>
            <w:shd w:val="clear" w:color="auto" w:fill="auto"/>
          </w:tcPr>
          <w:p w14:paraId="2DC64608"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2A795F40"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0D47D286"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7777DEEA" w14:textId="77777777" w:rsidR="005F313A" w:rsidRPr="005F313A" w:rsidRDefault="005F313A" w:rsidP="005F313A">
      <w:pPr>
        <w:widowControl/>
        <w:jc w:val="both"/>
        <w:rPr>
          <w:rFonts w:ascii="gobCL" w:eastAsia="gobCL" w:hAnsi="gobCL" w:cs="gobCL"/>
          <w:lang w:val="es-CL"/>
        </w:rPr>
      </w:pPr>
    </w:p>
    <w:p w14:paraId="4CAF9D3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082EF12B" w14:textId="77777777" w:rsidR="005F313A" w:rsidRPr="005F313A" w:rsidRDefault="005F313A" w:rsidP="005F313A">
      <w:pPr>
        <w:widowControl/>
        <w:jc w:val="both"/>
        <w:rPr>
          <w:rFonts w:ascii="gobCL" w:eastAsia="gobCL" w:hAnsi="gobCL" w:cs="gobCL"/>
          <w:lang w:val="es-CL"/>
        </w:rPr>
      </w:pPr>
    </w:p>
    <w:p w14:paraId="0BE6BC3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2DCF494C" w14:textId="77777777" w:rsidR="005F313A" w:rsidRPr="005F313A" w:rsidRDefault="005F313A" w:rsidP="005F313A">
      <w:pPr>
        <w:widowControl/>
        <w:jc w:val="both"/>
        <w:rPr>
          <w:rFonts w:ascii="gobCL" w:eastAsia="gobCL" w:hAnsi="gobCL" w:cs="gobCL"/>
          <w:lang w:val="es-CL"/>
        </w:rPr>
      </w:pPr>
    </w:p>
    <w:p w14:paraId="043BAEB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00AB8977" w14:textId="77777777" w:rsidR="005F313A" w:rsidRPr="005F313A" w:rsidRDefault="005F313A" w:rsidP="005F313A">
      <w:pPr>
        <w:widowControl/>
        <w:jc w:val="both"/>
        <w:rPr>
          <w:rFonts w:ascii="gobCL" w:eastAsia="gobCL" w:hAnsi="gobCL" w:cs="gobCL"/>
          <w:lang w:val="es-CL"/>
        </w:rPr>
      </w:pPr>
    </w:p>
    <w:p w14:paraId="4FC556E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60A47A85" w14:textId="77777777" w:rsidR="005F313A" w:rsidRPr="005F313A" w:rsidRDefault="005F313A" w:rsidP="005F313A">
      <w:pPr>
        <w:widowControl/>
        <w:jc w:val="both"/>
        <w:rPr>
          <w:rFonts w:ascii="gobCL" w:eastAsia="gobCL" w:hAnsi="gobCL" w:cs="gobCL"/>
          <w:lang w:val="es-CL"/>
        </w:rPr>
      </w:pPr>
    </w:p>
    <w:p w14:paraId="20FD1D01"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294E7D4A"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43295620"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23D9E617"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795CB95F"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75407A7A"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45A79C0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4A1955D7" w14:textId="77777777" w:rsidR="005F313A" w:rsidRPr="005F313A" w:rsidRDefault="005F313A" w:rsidP="005F313A">
      <w:pPr>
        <w:widowControl/>
        <w:jc w:val="both"/>
        <w:rPr>
          <w:rFonts w:ascii="gobCL" w:eastAsia="gobCL" w:hAnsi="gobCL" w:cs="gobCL"/>
          <w:lang w:val="es-CL"/>
        </w:rPr>
      </w:pPr>
    </w:p>
    <w:p w14:paraId="48FEF3C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18F283AF" w14:textId="77777777" w:rsidR="005F313A" w:rsidRPr="005F313A" w:rsidRDefault="005F313A" w:rsidP="005F313A">
      <w:pPr>
        <w:widowControl/>
        <w:jc w:val="both"/>
        <w:rPr>
          <w:rFonts w:ascii="gobCL" w:eastAsia="gobCL" w:hAnsi="gobCL" w:cs="gobCL"/>
          <w:lang w:val="es-CL"/>
        </w:rPr>
      </w:pPr>
    </w:p>
    <w:p w14:paraId="2AB27C8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1C61455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437D9E65" w14:textId="77777777" w:rsidTr="005F313A">
        <w:trPr>
          <w:trHeight w:val="538"/>
        </w:trPr>
        <w:tc>
          <w:tcPr>
            <w:tcW w:w="2946" w:type="dxa"/>
            <w:tcBorders>
              <w:top w:val="nil"/>
              <w:left w:val="nil"/>
              <w:bottom w:val="nil"/>
              <w:right w:val="nil"/>
            </w:tcBorders>
          </w:tcPr>
          <w:p w14:paraId="5AAD7703"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4BBBA394"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787F3769" w14:textId="77777777" w:rsidR="005F313A" w:rsidRPr="005F313A" w:rsidRDefault="005F313A" w:rsidP="005F313A">
            <w:pPr>
              <w:spacing w:after="200"/>
              <w:jc w:val="both"/>
              <w:rPr>
                <w:rFonts w:ascii="gobCL" w:eastAsia="gobCL" w:hAnsi="gobCL" w:cs="gobCL"/>
              </w:rPr>
            </w:pPr>
          </w:p>
        </w:tc>
      </w:tr>
      <w:tr w:rsidR="005F313A" w:rsidRPr="005F313A" w14:paraId="25BC47E4" w14:textId="77777777" w:rsidTr="005F313A">
        <w:tc>
          <w:tcPr>
            <w:tcW w:w="2946" w:type="dxa"/>
            <w:tcBorders>
              <w:top w:val="nil"/>
              <w:left w:val="nil"/>
              <w:bottom w:val="nil"/>
              <w:right w:val="nil"/>
            </w:tcBorders>
          </w:tcPr>
          <w:p w14:paraId="45326E38"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3ABB38E7"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3B82D899"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5D079A91" w14:textId="77777777" w:rsidTr="005F313A">
        <w:tc>
          <w:tcPr>
            <w:tcW w:w="2946" w:type="dxa"/>
            <w:tcBorders>
              <w:top w:val="nil"/>
              <w:left w:val="nil"/>
              <w:bottom w:val="nil"/>
              <w:right w:val="nil"/>
            </w:tcBorders>
          </w:tcPr>
          <w:p w14:paraId="431EB54B"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0C1DD25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6F1A3F9F"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07C1846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2601CB3F"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2DDF0994"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659C0863" w14:textId="77777777" w:rsidTr="00432783">
        <w:trPr>
          <w:jc w:val="center"/>
        </w:trPr>
        <w:tc>
          <w:tcPr>
            <w:tcW w:w="593" w:type="dxa"/>
            <w:shd w:val="clear" w:color="auto" w:fill="auto"/>
            <w:vAlign w:val="center"/>
          </w:tcPr>
          <w:p w14:paraId="607F3680"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0B5AAE23"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30D71BD4"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475366D0"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51633B1E" w14:textId="77777777" w:rsidTr="00432783">
        <w:trPr>
          <w:jc w:val="center"/>
        </w:trPr>
        <w:tc>
          <w:tcPr>
            <w:tcW w:w="593" w:type="dxa"/>
            <w:shd w:val="clear" w:color="auto" w:fill="auto"/>
          </w:tcPr>
          <w:p w14:paraId="2DFA9B1A"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021D05D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E7506C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A92EB8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6602576" w14:textId="77777777" w:rsidTr="00432783">
        <w:trPr>
          <w:jc w:val="center"/>
        </w:trPr>
        <w:tc>
          <w:tcPr>
            <w:tcW w:w="593" w:type="dxa"/>
            <w:shd w:val="clear" w:color="auto" w:fill="auto"/>
          </w:tcPr>
          <w:p w14:paraId="66DFBEE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30AB3E98"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48D1A2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431D25E"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889D3DD" w14:textId="77777777" w:rsidTr="00432783">
        <w:trPr>
          <w:jc w:val="center"/>
        </w:trPr>
        <w:tc>
          <w:tcPr>
            <w:tcW w:w="593" w:type="dxa"/>
            <w:shd w:val="clear" w:color="auto" w:fill="auto"/>
          </w:tcPr>
          <w:p w14:paraId="5189D40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2F97877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3352DF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A31EE2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568F6EC" w14:textId="77777777" w:rsidTr="00432783">
        <w:trPr>
          <w:jc w:val="center"/>
        </w:trPr>
        <w:tc>
          <w:tcPr>
            <w:tcW w:w="593" w:type="dxa"/>
            <w:shd w:val="clear" w:color="auto" w:fill="auto"/>
          </w:tcPr>
          <w:p w14:paraId="1A9197A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5E72ED3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A03BFE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CE702F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0D8FF20" w14:textId="77777777" w:rsidTr="00432783">
        <w:trPr>
          <w:jc w:val="center"/>
        </w:trPr>
        <w:tc>
          <w:tcPr>
            <w:tcW w:w="593" w:type="dxa"/>
            <w:shd w:val="clear" w:color="auto" w:fill="auto"/>
          </w:tcPr>
          <w:p w14:paraId="66D5A30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2CDD62CC"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423F89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30563F8"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8ED0B6F" w14:textId="77777777" w:rsidTr="00432783">
        <w:trPr>
          <w:jc w:val="center"/>
        </w:trPr>
        <w:tc>
          <w:tcPr>
            <w:tcW w:w="593" w:type="dxa"/>
            <w:shd w:val="clear" w:color="auto" w:fill="auto"/>
          </w:tcPr>
          <w:p w14:paraId="4FC06D4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242C2F8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E29255D"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B8B4544"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6B057CE" w14:textId="77777777" w:rsidTr="00432783">
        <w:trPr>
          <w:jc w:val="center"/>
        </w:trPr>
        <w:tc>
          <w:tcPr>
            <w:tcW w:w="593" w:type="dxa"/>
            <w:shd w:val="clear" w:color="auto" w:fill="auto"/>
          </w:tcPr>
          <w:p w14:paraId="48DC70F9"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4BE6DD84"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2CD01B8"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DC7D7D8"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270C788" w14:textId="77777777" w:rsidTr="00432783">
        <w:trPr>
          <w:jc w:val="center"/>
        </w:trPr>
        <w:tc>
          <w:tcPr>
            <w:tcW w:w="593" w:type="dxa"/>
            <w:shd w:val="clear" w:color="auto" w:fill="auto"/>
          </w:tcPr>
          <w:p w14:paraId="2625479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7F391A5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CB4604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EDF955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9FA4F9B" w14:textId="77777777" w:rsidTr="00432783">
        <w:trPr>
          <w:jc w:val="center"/>
        </w:trPr>
        <w:tc>
          <w:tcPr>
            <w:tcW w:w="593" w:type="dxa"/>
            <w:shd w:val="clear" w:color="auto" w:fill="auto"/>
          </w:tcPr>
          <w:p w14:paraId="5BA3643A"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2648EB4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676ACF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1D6D6C7"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7D4A9AD" w14:textId="77777777" w:rsidTr="00432783">
        <w:trPr>
          <w:jc w:val="center"/>
        </w:trPr>
        <w:tc>
          <w:tcPr>
            <w:tcW w:w="593" w:type="dxa"/>
            <w:shd w:val="clear" w:color="auto" w:fill="auto"/>
          </w:tcPr>
          <w:p w14:paraId="22CCD9C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27CC8E4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D7AF67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14ED1D5"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CAC4784" w14:textId="77777777" w:rsidTr="00432783">
        <w:trPr>
          <w:jc w:val="center"/>
        </w:trPr>
        <w:tc>
          <w:tcPr>
            <w:tcW w:w="593" w:type="dxa"/>
            <w:shd w:val="clear" w:color="auto" w:fill="auto"/>
          </w:tcPr>
          <w:p w14:paraId="647E2EC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57D4AB4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4BCBF9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80E6E5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C6DE91B" w14:textId="77777777" w:rsidTr="00432783">
        <w:trPr>
          <w:jc w:val="center"/>
        </w:trPr>
        <w:tc>
          <w:tcPr>
            <w:tcW w:w="593" w:type="dxa"/>
            <w:shd w:val="clear" w:color="auto" w:fill="auto"/>
          </w:tcPr>
          <w:p w14:paraId="08405E1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286712C4"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547C4B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D518BD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07D45FD" w14:textId="77777777" w:rsidTr="00432783">
        <w:trPr>
          <w:jc w:val="center"/>
        </w:trPr>
        <w:tc>
          <w:tcPr>
            <w:tcW w:w="593" w:type="dxa"/>
            <w:shd w:val="clear" w:color="auto" w:fill="auto"/>
          </w:tcPr>
          <w:p w14:paraId="5F948759"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601959A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791C40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E19D7EC" w14:textId="77777777" w:rsidR="005F313A" w:rsidRPr="005F313A" w:rsidRDefault="005F313A" w:rsidP="005F313A">
            <w:pPr>
              <w:widowControl/>
              <w:spacing w:after="200" w:line="276" w:lineRule="auto"/>
              <w:jc w:val="both"/>
              <w:rPr>
                <w:rFonts w:ascii="gobCL" w:eastAsia="gobCL" w:hAnsi="gobCL" w:cs="gobCL"/>
                <w:b/>
                <w:lang w:val="es-CL"/>
              </w:rPr>
            </w:pPr>
          </w:p>
        </w:tc>
      </w:tr>
    </w:tbl>
    <w:p w14:paraId="60F2B8CD" w14:textId="77777777" w:rsidR="005F313A" w:rsidRPr="005F313A" w:rsidRDefault="005F313A" w:rsidP="005F313A">
      <w:pPr>
        <w:widowControl/>
        <w:jc w:val="both"/>
        <w:rPr>
          <w:rFonts w:ascii="gobCL" w:eastAsia="gobCL" w:hAnsi="gobCL" w:cs="gobCL"/>
          <w:b/>
          <w:lang w:val="es-CL"/>
        </w:rPr>
      </w:pPr>
    </w:p>
    <w:p w14:paraId="5AA86BA9"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0A3719E0"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7EE853EE" w14:textId="77777777" w:rsidR="005F313A" w:rsidRPr="005F313A" w:rsidRDefault="005F313A" w:rsidP="005F313A">
      <w:pPr>
        <w:widowControl/>
        <w:jc w:val="both"/>
        <w:rPr>
          <w:rFonts w:ascii="Calibri" w:eastAsia="Calibri" w:hAnsi="Calibri" w:cs="Calibri"/>
          <w:lang w:val="es-CL"/>
        </w:rPr>
      </w:pPr>
    </w:p>
    <w:p w14:paraId="31E8BC16"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190D6CB6" w14:textId="77777777" w:rsidTr="005F313A">
        <w:trPr>
          <w:trHeight w:val="353"/>
        </w:trPr>
        <w:tc>
          <w:tcPr>
            <w:tcW w:w="9138" w:type="dxa"/>
            <w:gridSpan w:val="3"/>
            <w:shd w:val="clear" w:color="auto" w:fill="00CCFF"/>
            <w:vAlign w:val="center"/>
          </w:tcPr>
          <w:p w14:paraId="48845DC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6C49B844" w14:textId="77777777" w:rsidTr="005F313A">
        <w:trPr>
          <w:trHeight w:val="526"/>
        </w:trPr>
        <w:tc>
          <w:tcPr>
            <w:tcW w:w="3093" w:type="dxa"/>
            <w:vMerge w:val="restart"/>
            <w:shd w:val="clear" w:color="auto" w:fill="auto"/>
            <w:vAlign w:val="center"/>
          </w:tcPr>
          <w:p w14:paraId="3310536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145CE66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14:paraId="4B0079B3"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4F73BC29" w14:textId="77777777" w:rsidTr="005F313A">
        <w:trPr>
          <w:trHeight w:val="958"/>
        </w:trPr>
        <w:tc>
          <w:tcPr>
            <w:tcW w:w="3093" w:type="dxa"/>
            <w:vMerge/>
            <w:shd w:val="clear" w:color="auto" w:fill="auto"/>
            <w:vAlign w:val="center"/>
          </w:tcPr>
          <w:p w14:paraId="632F0CA6"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1F053790"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26316170"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40B006BF" w14:textId="77777777" w:rsidTr="005F313A">
        <w:trPr>
          <w:trHeight w:val="223"/>
        </w:trPr>
        <w:tc>
          <w:tcPr>
            <w:tcW w:w="3093" w:type="dxa"/>
            <w:shd w:val="clear" w:color="auto" w:fill="000080"/>
            <w:vAlign w:val="center"/>
          </w:tcPr>
          <w:p w14:paraId="26064CC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5ABB7C7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65A3318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BFFAD25"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1E0558C7" w14:textId="77777777" w:rsidTr="005F313A">
        <w:trPr>
          <w:trHeight w:val="329"/>
        </w:trPr>
        <w:tc>
          <w:tcPr>
            <w:tcW w:w="9138" w:type="dxa"/>
            <w:gridSpan w:val="3"/>
            <w:shd w:val="clear" w:color="auto" w:fill="00CCFF"/>
            <w:vAlign w:val="center"/>
          </w:tcPr>
          <w:p w14:paraId="5AA24386"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5432C930" w14:textId="77777777" w:rsidTr="005F313A">
        <w:trPr>
          <w:trHeight w:val="509"/>
        </w:trPr>
        <w:tc>
          <w:tcPr>
            <w:tcW w:w="3094" w:type="dxa"/>
            <w:vMerge w:val="restart"/>
            <w:shd w:val="clear" w:color="auto" w:fill="auto"/>
            <w:vAlign w:val="center"/>
          </w:tcPr>
          <w:p w14:paraId="4E2B8FC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7836A13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62D3034F"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04243EA2" w14:textId="77777777" w:rsidTr="005F313A">
        <w:trPr>
          <w:trHeight w:val="892"/>
        </w:trPr>
        <w:tc>
          <w:tcPr>
            <w:tcW w:w="3094" w:type="dxa"/>
            <w:vMerge/>
            <w:shd w:val="clear" w:color="auto" w:fill="auto"/>
            <w:vAlign w:val="center"/>
          </w:tcPr>
          <w:p w14:paraId="3B5D07F6"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7B0733D1"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5E5BD5C1"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7491005F" w14:textId="77777777" w:rsidTr="005F313A">
        <w:trPr>
          <w:trHeight w:val="207"/>
        </w:trPr>
        <w:tc>
          <w:tcPr>
            <w:tcW w:w="3094" w:type="dxa"/>
            <w:shd w:val="clear" w:color="auto" w:fill="000080"/>
            <w:vAlign w:val="center"/>
          </w:tcPr>
          <w:p w14:paraId="7D83877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39EFFBE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469F9E8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9C83538"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14E9D671" w14:textId="77777777" w:rsidTr="005F313A">
        <w:trPr>
          <w:trHeight w:val="533"/>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0AE972A"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5BB4B0F2"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58A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1A4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F935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2B37D48E" w14:textId="77777777" w:rsidTr="005F313A">
        <w:trPr>
          <w:trHeight w:val="236"/>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F5182B"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AD04C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E9E553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7E2208F" w14:textId="77777777" w:rsidR="005F313A" w:rsidRDefault="005F313A" w:rsidP="005F313A">
      <w:pPr>
        <w:widowControl/>
        <w:jc w:val="both"/>
        <w:rPr>
          <w:rFonts w:ascii="gobCL" w:eastAsia="gobCL" w:hAnsi="gobCL" w:cs="gobCL"/>
          <w:b/>
          <w:lang w:val="es-CL"/>
        </w:rPr>
      </w:pPr>
    </w:p>
    <w:p w14:paraId="5907C0AD" w14:textId="77777777" w:rsid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756367FE" w14:textId="77777777" w:rsidTr="009A40A8">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926ED1E"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69B9E291" w14:textId="77777777" w:rsidTr="009A40A8">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822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9D7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61EF"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34D6A165" w14:textId="77777777" w:rsidTr="009A40A8">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35BF3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7F5D2C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CA4442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8FA7FC0"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0383B596" w14:textId="77777777" w:rsidTr="009A40A8">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D03BD58"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1A6F7317"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DC15"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125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094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13ED9CF2" w14:textId="77777777" w:rsidTr="009A40A8">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09F01F6"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1B149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F1664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DAA99A7"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14:paraId="7749E49A" w14:textId="77777777" w:rsidTr="009A40A8">
        <w:trPr>
          <w:trHeight w:hRule="exact" w:val="1021"/>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4D555D0" w14:textId="77777777" w:rsidR="005F313A" w:rsidRPr="005F313A" w:rsidRDefault="005F313A" w:rsidP="00432783">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25357CB7" w14:textId="77777777"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D231" w14:textId="77777777" w:rsidR="005F313A" w:rsidRPr="005F313A" w:rsidRDefault="005F313A" w:rsidP="00432783">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39185" w14:textId="77777777" w:rsidR="005F313A" w:rsidRPr="005F313A" w:rsidRDefault="005F313A" w:rsidP="00432783">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6E7C" w14:textId="77777777" w:rsidR="005F313A" w:rsidRPr="005F313A" w:rsidRDefault="005F313A" w:rsidP="00432783">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0E2E885E" w14:textId="77777777" w:rsidTr="009A40A8">
        <w:trPr>
          <w:trHeight w:hRule="exact" w:val="340"/>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FFE4104" w14:textId="77777777" w:rsidR="005F313A" w:rsidRPr="005F313A" w:rsidRDefault="005F313A" w:rsidP="00432783">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810E356" w14:textId="77777777" w:rsidR="005F313A" w:rsidRPr="005F313A" w:rsidRDefault="005F313A" w:rsidP="00432783">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AEE2C84" w14:textId="77777777" w:rsidR="005F313A" w:rsidRPr="005F313A" w:rsidRDefault="005F313A" w:rsidP="00432783">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A322B68" w14:textId="77777777" w:rsidR="005F313A" w:rsidRDefault="005F313A" w:rsidP="005F313A">
      <w:pPr>
        <w:widowControl/>
        <w:jc w:val="both"/>
        <w:rPr>
          <w:rFonts w:ascii="gobCL" w:eastAsia="gobCL" w:hAnsi="gobCL" w:cs="gobCL"/>
          <w:b/>
          <w:lang w:val="es-CL"/>
        </w:rPr>
      </w:pP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14:paraId="2BE094C4" w14:textId="77777777" w:rsidTr="009A40A8">
        <w:trPr>
          <w:trHeight w:hRule="exact" w:val="68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3205EC6"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381A8740" w14:textId="77777777" w:rsidTr="009A40A8">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7FDF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DF1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503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72602F20" w14:textId="77777777" w:rsidTr="009A40A8">
        <w:trPr>
          <w:trHeight w:hRule="exact" w:val="340"/>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C36A1B" w14:textId="456672BE"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FCA6F1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413B05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EFCC9B2"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1580401C"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72D2A13B"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50BFCD1E"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74282665"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4355E1AF"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72FF54BF"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692CC9DE"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76493EE9"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7F685BAB"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48631700"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1C763F55"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191AD60" w14:textId="77777777" w:rsidR="005F313A" w:rsidRPr="005F313A" w:rsidRDefault="005F313A" w:rsidP="005F313A">
      <w:pPr>
        <w:widowControl/>
        <w:jc w:val="both"/>
        <w:rPr>
          <w:rFonts w:ascii="Calibri" w:eastAsia="Calibri" w:hAnsi="Calibri" w:cs="Calibri"/>
          <w:lang w:val="es-CL"/>
        </w:rPr>
      </w:pPr>
    </w:p>
    <w:p w14:paraId="2CB51843" w14:textId="77777777" w:rsidR="005F313A" w:rsidRPr="005F313A" w:rsidRDefault="005F313A" w:rsidP="005F313A">
      <w:pPr>
        <w:widowControl/>
        <w:jc w:val="both"/>
        <w:rPr>
          <w:rFonts w:ascii="gobCL" w:eastAsia="gobCL" w:hAnsi="gobCL" w:cs="gobCL"/>
          <w:b/>
          <w:lang w:val="es-CL"/>
        </w:rPr>
      </w:pPr>
    </w:p>
    <w:p w14:paraId="3A709AC2" w14:textId="77777777" w:rsidR="005F313A" w:rsidRPr="005F313A" w:rsidRDefault="005F313A" w:rsidP="005F313A">
      <w:pPr>
        <w:widowControl/>
        <w:jc w:val="both"/>
        <w:rPr>
          <w:rFonts w:ascii="gobCL" w:eastAsia="gobCL" w:hAnsi="gobCL" w:cs="gobCL"/>
          <w:b/>
          <w:lang w:val="es-CL"/>
        </w:rPr>
      </w:pPr>
    </w:p>
    <w:p w14:paraId="0CEDC4D8"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18A54712"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17A444A6"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1FFB5C5F"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3EA563F" w14:textId="77777777"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14:paraId="00FFBA1C"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091365CF"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483559A4"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41BCBF32"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002CD50C" w14:textId="77777777"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6D93689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4B2026F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2B83F3C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2F5CB1B"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01C62CFF" w14:textId="77777777"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A7DA8E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14:paraId="72442F7E"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2AB8DC2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10E2696A"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58F2B630"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5F61D02E" w14:textId="77777777"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3CDEEFB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4F9FB59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3D0762B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67C512C"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633FCCC1"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A42E45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0CE0896D"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219EE374"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67889CB9"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7EF15F43"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0EEC84E3" w14:textId="77777777"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1D04C64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5B378E0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7D505C2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2B2B2D6" w14:textId="77777777" w:rsidR="005F313A" w:rsidRPr="00BD0E5A" w:rsidRDefault="005F313A" w:rsidP="00BD0E5A">
      <w:pPr>
        <w:widowControl/>
        <w:tabs>
          <w:tab w:val="left" w:pos="5757"/>
        </w:tabs>
        <w:jc w:val="both"/>
        <w:rPr>
          <w:rFonts w:ascii="gobCL" w:eastAsia="gobCL" w:hAnsi="gobCL" w:cs="gobCL"/>
          <w:b/>
          <w:lang w:val="es-CL"/>
        </w:rPr>
      </w:pPr>
    </w:p>
    <w:tbl>
      <w:tblPr>
        <w:tblW w:w="9198" w:type="dxa"/>
        <w:tblInd w:w="-10" w:type="dxa"/>
        <w:tblLayout w:type="fixed"/>
        <w:tblLook w:val="0400" w:firstRow="0" w:lastRow="0" w:firstColumn="0" w:lastColumn="0" w:noHBand="0" w:noVBand="1"/>
      </w:tblPr>
      <w:tblGrid>
        <w:gridCol w:w="4666"/>
        <w:gridCol w:w="4532"/>
      </w:tblGrid>
      <w:tr w:rsidR="00BD0E5A" w:rsidRPr="005F313A" w14:paraId="1C2B880A" w14:textId="77777777" w:rsidTr="00017BE6">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3C838253" w14:textId="77777777" w:rsidR="00BD0E5A" w:rsidRPr="005F313A" w:rsidRDefault="00BD0E5A" w:rsidP="00017BE6">
            <w:pPr>
              <w:widowControl/>
              <w:jc w:val="both"/>
              <w:rPr>
                <w:rFonts w:ascii="gobCL" w:eastAsia="gobCL" w:hAnsi="gobCL" w:cs="gobCL"/>
                <w:color w:val="000080"/>
                <w:sz w:val="20"/>
                <w:szCs w:val="20"/>
                <w:lang w:val="es-CL"/>
              </w:rPr>
            </w:pPr>
            <w:r>
              <w:rPr>
                <w:rFonts w:ascii="gobCL" w:eastAsia="gobCL" w:hAnsi="gobCL" w:cs="gobCL"/>
                <w:b/>
                <w:lang w:val="es-CL"/>
              </w:rPr>
              <w:t>Criterio 4 (10</w:t>
            </w:r>
            <w:r w:rsidRPr="005F313A">
              <w:rPr>
                <w:rFonts w:ascii="gobCL" w:eastAsia="gobCL" w:hAnsi="gobCL" w:cs="gobCL"/>
                <w:b/>
                <w:lang w:val="es-CL"/>
              </w:rPr>
              <w:t xml:space="preserve">%) </w:t>
            </w:r>
            <w:r w:rsidRPr="00B82719">
              <w:rPr>
                <w:rFonts w:ascii="gobCL" w:eastAsia="gobCL" w:hAnsi="gobCL" w:cs="gobCL"/>
                <w:b/>
                <w:lang w:val="es-CL"/>
              </w:rPr>
              <w:t>4.</w:t>
            </w:r>
            <w:r w:rsidRPr="00B82719">
              <w:rPr>
                <w:rFonts w:ascii="gobCL" w:eastAsia="gobCL" w:hAnsi="gobCL" w:cs="gobCL"/>
                <w:b/>
                <w:lang w:val="es-CL"/>
              </w:rPr>
              <w:tab/>
              <w:t>La feria postulante destina algún ítem de financiamiento relacionado a medidas sanitarias de seguridad ante la contingencia por COVID-19</w:t>
            </w:r>
          </w:p>
        </w:tc>
      </w:tr>
      <w:tr w:rsidR="00BD0E5A" w:rsidRPr="005F313A" w14:paraId="46982A83" w14:textId="77777777" w:rsidTr="00017BE6">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14:paraId="4D0EB1F6" w14:textId="77777777" w:rsidR="00BD0E5A" w:rsidRPr="005F313A" w:rsidRDefault="00BD0E5A" w:rsidP="00017BE6">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La Feria postulante </w:t>
            </w:r>
            <w:r>
              <w:rPr>
                <w:rFonts w:ascii="gobCL" w:eastAsia="gobCL" w:hAnsi="gobCL" w:cs="gobCL"/>
                <w:color w:val="000080"/>
                <w:sz w:val="20"/>
                <w:szCs w:val="20"/>
                <w:lang w:val="es-CL"/>
              </w:rPr>
              <w:t>NO incluye en la estructura de financiamiento inversiones relacionadas a medidas sanitarias de seguridad ante la contingencia por COVID-19.</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47CE0B66" w14:textId="77777777" w:rsidR="00BD0E5A" w:rsidRPr="005F313A" w:rsidRDefault="00BD0E5A" w:rsidP="00017BE6">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La Feria postulante</w:t>
            </w:r>
            <w:r w:rsidRPr="00B82719">
              <w:rPr>
                <w:rFonts w:ascii="gobCL" w:eastAsia="gobCL" w:hAnsi="gobCL" w:cs="gobCL"/>
                <w:color w:val="000080"/>
                <w:sz w:val="20"/>
                <w:szCs w:val="20"/>
                <w:lang w:val="es-CL"/>
              </w:rPr>
              <w:t xml:space="preserve"> incluye en la estructura de financiamiento inversiones relacionadas a medidas sanitarias de seguridad ante la contingencia por COVID-19.</w:t>
            </w:r>
          </w:p>
        </w:tc>
      </w:tr>
      <w:tr w:rsidR="00BD0E5A" w:rsidRPr="005F313A" w14:paraId="38A7D464" w14:textId="77777777" w:rsidTr="00017BE6">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14:paraId="56A3B0FD" w14:textId="77777777" w:rsidR="00BD0E5A" w:rsidRPr="005F313A" w:rsidRDefault="00BD0E5A" w:rsidP="00017BE6">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60C9CC19" w14:textId="77777777" w:rsidR="00BD0E5A" w:rsidRPr="005F313A" w:rsidRDefault="00BD0E5A" w:rsidP="00017BE6">
            <w:pPr>
              <w:pBdr>
                <w:top w:val="nil"/>
                <w:left w:val="nil"/>
                <w:bottom w:val="nil"/>
                <w:right w:val="nil"/>
                <w:between w:val="nil"/>
              </w:pBdr>
              <w:spacing w:line="276" w:lineRule="auto"/>
              <w:rPr>
                <w:rFonts w:ascii="gobCL" w:eastAsia="gobCL" w:hAnsi="gobCL" w:cs="gobCL"/>
                <w:color w:val="000080"/>
                <w:sz w:val="20"/>
                <w:szCs w:val="20"/>
                <w:lang w:val="es-CL"/>
              </w:rPr>
            </w:pPr>
          </w:p>
        </w:tc>
      </w:tr>
      <w:tr w:rsidR="00BD0E5A" w:rsidRPr="005F313A" w14:paraId="0E83B960" w14:textId="77777777" w:rsidTr="00017BE6">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14:paraId="198BDD18" w14:textId="77777777" w:rsidR="00BD0E5A" w:rsidRPr="005F313A" w:rsidRDefault="00BD0E5A" w:rsidP="00BD0E5A">
            <w:pPr>
              <w:widowControl/>
              <w:jc w:val="center"/>
              <w:rPr>
                <w:rFonts w:ascii="gobCL" w:eastAsia="gobCL" w:hAnsi="gobCL" w:cs="gobCL"/>
                <w:b/>
                <w:color w:val="FFFFFF"/>
                <w:lang w:val="es-CL"/>
              </w:rPr>
            </w:pPr>
            <w:r w:rsidRPr="005F313A">
              <w:rPr>
                <w:rFonts w:ascii="gobCL" w:eastAsia="gobCL" w:hAnsi="gobCL" w:cs="gobCL"/>
                <w:b/>
                <w:color w:val="FFFFFF"/>
                <w:lang w:val="es-CL"/>
              </w:rPr>
              <w:t xml:space="preserve">Nota </w:t>
            </w:r>
            <w:r>
              <w:rPr>
                <w:rFonts w:ascii="gobCL" w:eastAsia="gobCL" w:hAnsi="gobCL" w:cs="gobCL"/>
                <w:b/>
                <w:color w:val="FFFFFF"/>
                <w:lang w:val="es-CL"/>
              </w:rPr>
              <w:t>1</w:t>
            </w:r>
          </w:p>
        </w:tc>
        <w:tc>
          <w:tcPr>
            <w:tcW w:w="4532" w:type="dxa"/>
            <w:tcBorders>
              <w:top w:val="nil"/>
              <w:left w:val="nil"/>
              <w:bottom w:val="single" w:sz="4" w:space="0" w:color="000000"/>
              <w:right w:val="single" w:sz="4" w:space="0" w:color="000000"/>
            </w:tcBorders>
            <w:shd w:val="clear" w:color="auto" w:fill="000080"/>
            <w:vAlign w:val="center"/>
          </w:tcPr>
          <w:p w14:paraId="25AD9040" w14:textId="77777777" w:rsidR="00BD0E5A" w:rsidRPr="005F313A" w:rsidRDefault="00BD0E5A" w:rsidP="00017BE6">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E6B4E58"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25A98832"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73DAB450" w14:textId="77777777" w:rsidR="005F313A" w:rsidRPr="005F313A" w:rsidRDefault="005F313A" w:rsidP="005F313A">
      <w:pPr>
        <w:widowControl/>
        <w:spacing w:line="360" w:lineRule="auto"/>
        <w:jc w:val="both"/>
        <w:rPr>
          <w:rFonts w:ascii="gobCL" w:eastAsia="gobCL" w:hAnsi="gobCL" w:cs="gobCL"/>
          <w:lang w:val="es-CL"/>
        </w:rPr>
      </w:pPr>
    </w:p>
    <w:p w14:paraId="28444C36"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5F2C83DD"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49CBA3BB"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24550CBC"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6DD64CEE"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51522EFC"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58E1625F"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5987B4C5" w14:textId="77777777" w:rsidR="005F313A" w:rsidRPr="005F313A" w:rsidRDefault="005F313A" w:rsidP="005F313A">
      <w:pPr>
        <w:widowControl/>
        <w:pBdr>
          <w:top w:val="nil"/>
          <w:left w:val="nil"/>
          <w:bottom w:val="nil"/>
          <w:right w:val="nil"/>
          <w:between w:val="nil"/>
        </w:pBdr>
        <w:jc w:val="both"/>
        <w:rPr>
          <w:b/>
          <w:color w:val="000000"/>
          <w:lang w:val="es-CL"/>
        </w:rPr>
      </w:pPr>
    </w:p>
    <w:p w14:paraId="462ED6BD" w14:textId="77777777" w:rsidR="005F313A" w:rsidRPr="005F313A" w:rsidRDefault="005F313A" w:rsidP="005F313A">
      <w:pPr>
        <w:widowControl/>
        <w:pBdr>
          <w:top w:val="nil"/>
          <w:left w:val="nil"/>
          <w:bottom w:val="nil"/>
          <w:right w:val="nil"/>
          <w:between w:val="nil"/>
        </w:pBdr>
        <w:jc w:val="both"/>
        <w:rPr>
          <w:b/>
          <w:color w:val="000000"/>
          <w:lang w:val="es-CL"/>
        </w:rPr>
      </w:pPr>
    </w:p>
    <w:p w14:paraId="0DF0DD17" w14:textId="77777777" w:rsidR="005F313A" w:rsidRPr="005F313A" w:rsidRDefault="005F313A" w:rsidP="005F313A">
      <w:pPr>
        <w:widowControl/>
        <w:pBdr>
          <w:top w:val="nil"/>
          <w:left w:val="nil"/>
          <w:bottom w:val="nil"/>
          <w:right w:val="nil"/>
          <w:between w:val="nil"/>
        </w:pBdr>
        <w:jc w:val="both"/>
        <w:rPr>
          <w:b/>
          <w:color w:val="000000"/>
          <w:lang w:val="es-CL"/>
        </w:rPr>
      </w:pPr>
    </w:p>
    <w:p w14:paraId="6C5E7952" w14:textId="77777777" w:rsidR="005F313A" w:rsidRPr="005F313A" w:rsidRDefault="005F313A" w:rsidP="005F313A">
      <w:pPr>
        <w:widowControl/>
        <w:pBdr>
          <w:top w:val="nil"/>
          <w:left w:val="nil"/>
          <w:bottom w:val="nil"/>
          <w:right w:val="nil"/>
          <w:between w:val="nil"/>
        </w:pBdr>
        <w:jc w:val="both"/>
        <w:rPr>
          <w:b/>
          <w:color w:val="000000"/>
          <w:lang w:val="es-CL"/>
        </w:rPr>
      </w:pPr>
    </w:p>
    <w:p w14:paraId="7F6120F1" w14:textId="77777777" w:rsidR="005F313A" w:rsidRPr="005F313A" w:rsidRDefault="005F313A" w:rsidP="005F313A">
      <w:pPr>
        <w:widowControl/>
        <w:pBdr>
          <w:top w:val="nil"/>
          <w:left w:val="nil"/>
          <w:bottom w:val="nil"/>
          <w:right w:val="nil"/>
          <w:between w:val="nil"/>
        </w:pBdr>
        <w:jc w:val="both"/>
        <w:rPr>
          <w:b/>
          <w:color w:val="000000"/>
          <w:lang w:val="es-CL"/>
        </w:rPr>
      </w:pPr>
    </w:p>
    <w:p w14:paraId="4C39BBF4" w14:textId="77777777" w:rsidR="005F313A" w:rsidRPr="005F313A" w:rsidRDefault="005F313A" w:rsidP="005F313A">
      <w:pPr>
        <w:widowControl/>
        <w:pBdr>
          <w:top w:val="nil"/>
          <w:left w:val="nil"/>
          <w:bottom w:val="nil"/>
          <w:right w:val="nil"/>
          <w:between w:val="nil"/>
        </w:pBdr>
        <w:jc w:val="both"/>
        <w:rPr>
          <w:b/>
          <w:color w:val="000000"/>
          <w:lang w:val="es-CL"/>
        </w:rPr>
      </w:pPr>
    </w:p>
    <w:p w14:paraId="5DEC69F6" w14:textId="77777777" w:rsidR="005F313A" w:rsidRPr="005F313A" w:rsidRDefault="005F313A" w:rsidP="005F313A">
      <w:pPr>
        <w:widowControl/>
        <w:pBdr>
          <w:top w:val="nil"/>
          <w:left w:val="nil"/>
          <w:bottom w:val="nil"/>
          <w:right w:val="nil"/>
          <w:between w:val="nil"/>
        </w:pBdr>
        <w:jc w:val="both"/>
        <w:rPr>
          <w:b/>
          <w:color w:val="000000"/>
          <w:lang w:val="es-CL"/>
        </w:rPr>
      </w:pPr>
    </w:p>
    <w:p w14:paraId="51A9F8E7" w14:textId="77777777" w:rsidR="005F313A" w:rsidRPr="005F313A" w:rsidRDefault="005F313A" w:rsidP="005F313A">
      <w:pPr>
        <w:widowControl/>
        <w:pBdr>
          <w:top w:val="nil"/>
          <w:left w:val="nil"/>
          <w:bottom w:val="nil"/>
          <w:right w:val="nil"/>
          <w:between w:val="nil"/>
        </w:pBdr>
        <w:jc w:val="both"/>
        <w:rPr>
          <w:b/>
          <w:color w:val="000000"/>
          <w:lang w:val="es-CL"/>
        </w:rPr>
      </w:pPr>
    </w:p>
    <w:p w14:paraId="00BE9D66" w14:textId="77777777" w:rsidR="005F313A" w:rsidRPr="005F313A" w:rsidRDefault="005F313A" w:rsidP="005F313A">
      <w:pPr>
        <w:widowControl/>
        <w:pBdr>
          <w:top w:val="nil"/>
          <w:left w:val="nil"/>
          <w:bottom w:val="nil"/>
          <w:right w:val="nil"/>
          <w:between w:val="nil"/>
        </w:pBdr>
        <w:jc w:val="both"/>
        <w:rPr>
          <w:b/>
          <w:color w:val="000000"/>
          <w:lang w:val="es-CL"/>
        </w:rPr>
      </w:pPr>
    </w:p>
    <w:p w14:paraId="2BA8FF9D" w14:textId="77777777" w:rsidR="005F313A" w:rsidRPr="005F313A" w:rsidRDefault="005F313A" w:rsidP="005F313A">
      <w:pPr>
        <w:widowControl/>
        <w:pBdr>
          <w:top w:val="nil"/>
          <w:left w:val="nil"/>
          <w:bottom w:val="nil"/>
          <w:right w:val="nil"/>
          <w:between w:val="nil"/>
        </w:pBdr>
        <w:jc w:val="both"/>
        <w:rPr>
          <w:b/>
          <w:color w:val="000000"/>
          <w:lang w:val="es-CL"/>
        </w:rPr>
      </w:pPr>
    </w:p>
    <w:p w14:paraId="0D62EE4D" w14:textId="77777777" w:rsidR="005F313A" w:rsidRPr="005F313A" w:rsidRDefault="005F313A" w:rsidP="005F313A">
      <w:pPr>
        <w:widowControl/>
        <w:pBdr>
          <w:top w:val="nil"/>
          <w:left w:val="nil"/>
          <w:bottom w:val="nil"/>
          <w:right w:val="nil"/>
          <w:between w:val="nil"/>
        </w:pBdr>
        <w:jc w:val="both"/>
        <w:rPr>
          <w:b/>
          <w:color w:val="000000"/>
          <w:lang w:val="es-CL"/>
        </w:rPr>
      </w:pPr>
    </w:p>
    <w:p w14:paraId="275CAACC" w14:textId="77777777" w:rsidR="005F313A" w:rsidRPr="005F313A" w:rsidRDefault="005F313A" w:rsidP="005F313A">
      <w:pPr>
        <w:widowControl/>
        <w:pBdr>
          <w:top w:val="nil"/>
          <w:left w:val="nil"/>
          <w:bottom w:val="nil"/>
          <w:right w:val="nil"/>
          <w:between w:val="nil"/>
        </w:pBdr>
        <w:jc w:val="both"/>
        <w:rPr>
          <w:b/>
          <w:color w:val="000000"/>
          <w:lang w:val="es-CL"/>
        </w:rPr>
      </w:pPr>
    </w:p>
    <w:p w14:paraId="29111363" w14:textId="77777777" w:rsidR="005F313A" w:rsidRPr="005F313A" w:rsidRDefault="005F313A" w:rsidP="005F313A">
      <w:pPr>
        <w:widowControl/>
        <w:pBdr>
          <w:top w:val="nil"/>
          <w:left w:val="nil"/>
          <w:bottom w:val="nil"/>
          <w:right w:val="nil"/>
          <w:between w:val="nil"/>
        </w:pBdr>
        <w:jc w:val="both"/>
        <w:rPr>
          <w:b/>
          <w:color w:val="000000"/>
          <w:lang w:val="es-CL"/>
        </w:rPr>
      </w:pPr>
    </w:p>
    <w:p w14:paraId="0F2192CC" w14:textId="77777777" w:rsidR="005F313A" w:rsidRPr="005F313A" w:rsidRDefault="005F313A" w:rsidP="005F313A">
      <w:pPr>
        <w:widowControl/>
        <w:pBdr>
          <w:top w:val="nil"/>
          <w:left w:val="nil"/>
          <w:bottom w:val="nil"/>
          <w:right w:val="nil"/>
          <w:between w:val="nil"/>
        </w:pBdr>
        <w:jc w:val="both"/>
        <w:rPr>
          <w:b/>
          <w:color w:val="000000"/>
          <w:lang w:val="es-CL"/>
        </w:rPr>
      </w:pPr>
    </w:p>
    <w:p w14:paraId="1609656E" w14:textId="77777777" w:rsidR="005F313A" w:rsidRPr="005F313A" w:rsidRDefault="005F313A" w:rsidP="005F313A">
      <w:pPr>
        <w:widowControl/>
        <w:pBdr>
          <w:top w:val="nil"/>
          <w:left w:val="nil"/>
          <w:bottom w:val="nil"/>
          <w:right w:val="nil"/>
          <w:between w:val="nil"/>
        </w:pBdr>
        <w:jc w:val="both"/>
        <w:rPr>
          <w:b/>
          <w:color w:val="000000"/>
          <w:lang w:val="es-CL"/>
        </w:rPr>
      </w:pPr>
    </w:p>
    <w:p w14:paraId="0184E978" w14:textId="77777777" w:rsidR="005F313A" w:rsidRPr="005F313A" w:rsidRDefault="005F313A" w:rsidP="005F313A">
      <w:pPr>
        <w:widowControl/>
        <w:pBdr>
          <w:top w:val="nil"/>
          <w:left w:val="nil"/>
          <w:bottom w:val="nil"/>
          <w:right w:val="nil"/>
          <w:between w:val="nil"/>
        </w:pBdr>
        <w:jc w:val="both"/>
        <w:rPr>
          <w:b/>
          <w:color w:val="000000"/>
          <w:lang w:val="es-CL"/>
        </w:rPr>
      </w:pPr>
    </w:p>
    <w:p w14:paraId="62FD5AC6" w14:textId="77777777" w:rsidR="005F313A" w:rsidRPr="005F313A" w:rsidRDefault="005F313A" w:rsidP="005F313A">
      <w:pPr>
        <w:widowControl/>
        <w:pBdr>
          <w:top w:val="nil"/>
          <w:left w:val="nil"/>
          <w:bottom w:val="nil"/>
          <w:right w:val="nil"/>
          <w:between w:val="nil"/>
        </w:pBdr>
        <w:jc w:val="both"/>
        <w:rPr>
          <w:b/>
          <w:color w:val="000000"/>
          <w:lang w:val="es-CL"/>
        </w:rPr>
      </w:pPr>
    </w:p>
    <w:p w14:paraId="2C904CA4" w14:textId="77777777" w:rsidR="005F313A" w:rsidRPr="005F313A" w:rsidRDefault="005F313A" w:rsidP="005F313A">
      <w:pPr>
        <w:widowControl/>
        <w:pBdr>
          <w:top w:val="nil"/>
          <w:left w:val="nil"/>
          <w:bottom w:val="nil"/>
          <w:right w:val="nil"/>
          <w:between w:val="nil"/>
        </w:pBdr>
        <w:jc w:val="both"/>
        <w:rPr>
          <w:b/>
          <w:color w:val="000000"/>
          <w:lang w:val="es-CL"/>
        </w:rPr>
      </w:pPr>
    </w:p>
    <w:p w14:paraId="36D8E9B9" w14:textId="77777777" w:rsidR="005F313A" w:rsidRPr="005F313A" w:rsidRDefault="005F313A" w:rsidP="005F313A">
      <w:pPr>
        <w:widowControl/>
        <w:pBdr>
          <w:top w:val="nil"/>
          <w:left w:val="nil"/>
          <w:bottom w:val="nil"/>
          <w:right w:val="nil"/>
          <w:between w:val="nil"/>
        </w:pBdr>
        <w:jc w:val="both"/>
        <w:rPr>
          <w:b/>
          <w:color w:val="000000"/>
          <w:lang w:val="es-CL"/>
        </w:rPr>
      </w:pPr>
    </w:p>
    <w:p w14:paraId="3A8B3640" w14:textId="77777777" w:rsidR="005F313A" w:rsidRPr="005F313A" w:rsidRDefault="005F313A" w:rsidP="005F313A">
      <w:pPr>
        <w:widowControl/>
        <w:pBdr>
          <w:top w:val="nil"/>
          <w:left w:val="nil"/>
          <w:bottom w:val="nil"/>
          <w:right w:val="nil"/>
          <w:between w:val="nil"/>
        </w:pBdr>
        <w:jc w:val="both"/>
        <w:rPr>
          <w:b/>
          <w:color w:val="000000"/>
          <w:lang w:val="es-CL"/>
        </w:rPr>
      </w:pPr>
    </w:p>
    <w:p w14:paraId="09ACF924" w14:textId="77777777" w:rsidR="005F313A" w:rsidRPr="005F313A" w:rsidRDefault="005F313A" w:rsidP="005F313A">
      <w:pPr>
        <w:widowControl/>
        <w:pBdr>
          <w:top w:val="nil"/>
          <w:left w:val="nil"/>
          <w:bottom w:val="nil"/>
          <w:right w:val="nil"/>
          <w:between w:val="nil"/>
        </w:pBdr>
        <w:jc w:val="both"/>
        <w:rPr>
          <w:b/>
          <w:color w:val="000000"/>
          <w:lang w:val="es-CL"/>
        </w:rPr>
      </w:pPr>
    </w:p>
    <w:p w14:paraId="4BDE7CEB" w14:textId="77777777" w:rsidR="005F313A" w:rsidRPr="005F313A" w:rsidRDefault="005F313A" w:rsidP="005F313A">
      <w:pPr>
        <w:widowControl/>
        <w:pBdr>
          <w:top w:val="nil"/>
          <w:left w:val="nil"/>
          <w:bottom w:val="nil"/>
          <w:right w:val="nil"/>
          <w:between w:val="nil"/>
        </w:pBdr>
        <w:jc w:val="both"/>
        <w:rPr>
          <w:b/>
          <w:color w:val="000000"/>
          <w:lang w:val="es-CL"/>
        </w:rPr>
      </w:pPr>
    </w:p>
    <w:p w14:paraId="316B2EF8" w14:textId="77777777" w:rsidR="005F313A" w:rsidRPr="005F313A" w:rsidRDefault="005F313A" w:rsidP="005F313A">
      <w:pPr>
        <w:widowControl/>
        <w:pBdr>
          <w:top w:val="nil"/>
          <w:left w:val="nil"/>
          <w:bottom w:val="nil"/>
          <w:right w:val="nil"/>
          <w:between w:val="nil"/>
        </w:pBdr>
        <w:jc w:val="both"/>
        <w:rPr>
          <w:b/>
          <w:color w:val="000000"/>
          <w:lang w:val="es-CL"/>
        </w:rPr>
      </w:pPr>
    </w:p>
    <w:p w14:paraId="77F5B3A3" w14:textId="77777777" w:rsidR="005F313A" w:rsidRPr="005F313A" w:rsidRDefault="005F313A" w:rsidP="005F313A">
      <w:pPr>
        <w:widowControl/>
        <w:pBdr>
          <w:top w:val="nil"/>
          <w:left w:val="nil"/>
          <w:bottom w:val="nil"/>
          <w:right w:val="nil"/>
          <w:between w:val="nil"/>
        </w:pBdr>
        <w:jc w:val="both"/>
        <w:rPr>
          <w:b/>
          <w:color w:val="000000"/>
          <w:lang w:val="es-CL"/>
        </w:rPr>
      </w:pPr>
    </w:p>
    <w:p w14:paraId="27F9625C" w14:textId="77777777" w:rsidR="005F313A" w:rsidRPr="005F313A" w:rsidRDefault="005F313A" w:rsidP="005F313A">
      <w:pPr>
        <w:widowControl/>
        <w:pBdr>
          <w:top w:val="nil"/>
          <w:left w:val="nil"/>
          <w:bottom w:val="nil"/>
          <w:right w:val="nil"/>
          <w:between w:val="nil"/>
        </w:pBdr>
        <w:jc w:val="both"/>
        <w:rPr>
          <w:b/>
          <w:color w:val="000000"/>
          <w:lang w:val="es-CL"/>
        </w:rPr>
      </w:pPr>
    </w:p>
    <w:p w14:paraId="253F3DDD" w14:textId="77777777" w:rsidR="005F313A" w:rsidRPr="005F313A" w:rsidRDefault="005F313A" w:rsidP="005F313A">
      <w:pPr>
        <w:widowControl/>
        <w:pBdr>
          <w:top w:val="nil"/>
          <w:left w:val="nil"/>
          <w:bottom w:val="nil"/>
          <w:right w:val="nil"/>
          <w:between w:val="nil"/>
        </w:pBdr>
        <w:jc w:val="both"/>
        <w:rPr>
          <w:b/>
          <w:color w:val="000000"/>
          <w:lang w:val="es-CL"/>
        </w:rPr>
      </w:pPr>
    </w:p>
    <w:p w14:paraId="063503FB" w14:textId="77777777" w:rsidR="005F313A" w:rsidRPr="005F313A" w:rsidRDefault="005F313A" w:rsidP="005F313A">
      <w:pPr>
        <w:widowControl/>
        <w:pBdr>
          <w:top w:val="nil"/>
          <w:left w:val="nil"/>
          <w:bottom w:val="nil"/>
          <w:right w:val="nil"/>
          <w:between w:val="nil"/>
        </w:pBdr>
        <w:jc w:val="both"/>
        <w:rPr>
          <w:b/>
          <w:color w:val="000000"/>
          <w:lang w:val="es-CL"/>
        </w:rPr>
      </w:pPr>
    </w:p>
    <w:p w14:paraId="3AE66C9B" w14:textId="77777777" w:rsidR="005F313A" w:rsidRPr="005F313A" w:rsidRDefault="005F313A" w:rsidP="005F313A">
      <w:pPr>
        <w:widowControl/>
        <w:pBdr>
          <w:top w:val="nil"/>
          <w:left w:val="nil"/>
          <w:bottom w:val="nil"/>
          <w:right w:val="nil"/>
          <w:between w:val="nil"/>
        </w:pBdr>
        <w:jc w:val="both"/>
        <w:rPr>
          <w:b/>
          <w:color w:val="000000"/>
          <w:lang w:val="es-CL"/>
        </w:rPr>
      </w:pPr>
    </w:p>
    <w:p w14:paraId="41820259"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33A0F749" w14:textId="77777777" w:rsidR="005F313A" w:rsidRPr="005F313A" w:rsidRDefault="005F313A" w:rsidP="005F313A">
      <w:pPr>
        <w:widowControl/>
        <w:pBdr>
          <w:top w:val="nil"/>
          <w:left w:val="nil"/>
          <w:bottom w:val="nil"/>
          <w:right w:val="nil"/>
          <w:between w:val="nil"/>
        </w:pBdr>
        <w:jc w:val="center"/>
        <w:rPr>
          <w:b/>
          <w:color w:val="000000"/>
          <w:lang w:val="es-CL"/>
        </w:rPr>
      </w:pPr>
    </w:p>
    <w:p w14:paraId="413B7506"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2105484A" w14:textId="77777777" w:rsidR="005F313A" w:rsidRPr="005F313A" w:rsidRDefault="005F313A" w:rsidP="005F313A">
      <w:pPr>
        <w:widowControl/>
        <w:jc w:val="both"/>
        <w:rPr>
          <w:lang w:val="es-CL"/>
        </w:rPr>
      </w:pPr>
      <w:r w:rsidRPr="005F313A">
        <w:rPr>
          <w:lang w:val="es-CL"/>
        </w:rPr>
        <w:t xml:space="preserve"> </w:t>
      </w:r>
    </w:p>
    <w:p w14:paraId="62B301F1" w14:textId="77777777" w:rsidR="005F313A" w:rsidRPr="005F313A" w:rsidRDefault="005F313A" w:rsidP="005F313A">
      <w:pPr>
        <w:widowControl/>
        <w:jc w:val="both"/>
        <w:rPr>
          <w:sz w:val="24"/>
          <w:szCs w:val="24"/>
          <w:lang w:val="es-CL"/>
        </w:rPr>
      </w:pPr>
    </w:p>
    <w:p w14:paraId="085E6A3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291CCC5E" w14:textId="77777777" w:rsidR="005F313A" w:rsidRPr="005F313A" w:rsidRDefault="005F313A" w:rsidP="005F313A">
      <w:pPr>
        <w:widowControl/>
        <w:jc w:val="both"/>
        <w:rPr>
          <w:rFonts w:ascii="gobCL" w:eastAsia="gobCL" w:hAnsi="gobCL" w:cs="gobCL"/>
          <w:lang w:val="es-CL"/>
        </w:rPr>
      </w:pPr>
    </w:p>
    <w:p w14:paraId="50D9019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01E2C8F" w14:textId="77777777" w:rsidR="005F313A" w:rsidRPr="005F313A" w:rsidRDefault="005F313A" w:rsidP="005F313A">
      <w:pPr>
        <w:widowControl/>
        <w:jc w:val="both"/>
        <w:rPr>
          <w:rFonts w:ascii="gobCL" w:eastAsia="gobCL" w:hAnsi="gobCL" w:cs="gobCL"/>
          <w:lang w:val="es-CL"/>
        </w:rPr>
      </w:pPr>
    </w:p>
    <w:p w14:paraId="10A040B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6EDF935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1224F2F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2E89863C"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6CEF6E7B" w14:textId="77777777" w:rsidR="00330BA5" w:rsidRDefault="00330BA5" w:rsidP="005F313A">
      <w:pPr>
        <w:widowControl/>
        <w:ind w:left="1060"/>
        <w:jc w:val="both"/>
        <w:rPr>
          <w:rFonts w:ascii="gobCL" w:eastAsia="gobCL" w:hAnsi="gobCL" w:cs="gobCL"/>
          <w:lang w:val="es-CL"/>
        </w:rPr>
      </w:pPr>
    </w:p>
    <w:p w14:paraId="386E57D9"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658140FF" w14:textId="77777777" w:rsidTr="00330BA5">
        <w:trPr>
          <w:trHeight w:val="480"/>
        </w:trPr>
        <w:tc>
          <w:tcPr>
            <w:tcW w:w="4425" w:type="dxa"/>
            <w:tcMar>
              <w:top w:w="100" w:type="dxa"/>
              <w:left w:w="100" w:type="dxa"/>
              <w:bottom w:w="100" w:type="dxa"/>
              <w:right w:w="100" w:type="dxa"/>
            </w:tcMar>
          </w:tcPr>
          <w:p w14:paraId="7C2D00B6"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340F6CCE" w14:textId="77777777" w:rsidTr="00330BA5">
        <w:trPr>
          <w:trHeight w:val="980"/>
        </w:trPr>
        <w:tc>
          <w:tcPr>
            <w:tcW w:w="4425" w:type="dxa"/>
            <w:tcMar>
              <w:top w:w="100" w:type="dxa"/>
              <w:left w:w="100" w:type="dxa"/>
              <w:bottom w:w="100" w:type="dxa"/>
              <w:right w:w="100" w:type="dxa"/>
            </w:tcMar>
          </w:tcPr>
          <w:p w14:paraId="2AA772A5"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74E5EF04"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4ECDFA85" w14:textId="77777777" w:rsidR="005F313A" w:rsidRPr="005F313A" w:rsidRDefault="005F313A" w:rsidP="005F313A">
      <w:pPr>
        <w:widowControl/>
        <w:spacing w:after="200" w:line="276" w:lineRule="auto"/>
        <w:jc w:val="both"/>
        <w:rPr>
          <w:rFonts w:ascii="gobCL" w:eastAsia="gobCL" w:hAnsi="gobCL" w:cs="gobCL"/>
          <w:lang w:val="es-CL"/>
        </w:rPr>
      </w:pPr>
    </w:p>
    <w:p w14:paraId="4F10986E"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4AB4A52D" w14:textId="77777777" w:rsidR="005F313A" w:rsidRDefault="005F313A" w:rsidP="005F313A">
      <w:pPr>
        <w:pBdr>
          <w:top w:val="nil"/>
          <w:left w:val="nil"/>
          <w:bottom w:val="nil"/>
          <w:right w:val="nil"/>
          <w:between w:val="nil"/>
        </w:pBdr>
        <w:spacing w:line="276" w:lineRule="auto"/>
        <w:jc w:val="both"/>
      </w:pPr>
    </w:p>
    <w:p w14:paraId="0F319ACC"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102F" w14:textId="77777777" w:rsidR="00ED0E45" w:rsidRDefault="00ED0E45">
      <w:r>
        <w:separator/>
      </w:r>
    </w:p>
  </w:endnote>
  <w:endnote w:type="continuationSeparator" w:id="0">
    <w:p w14:paraId="4CC72584" w14:textId="77777777" w:rsidR="00ED0E45" w:rsidRDefault="00ED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2C2B" w14:textId="77777777" w:rsidR="00473ABF" w:rsidRDefault="00473ABF">
    <w:pPr>
      <w:jc w:val="right"/>
    </w:pPr>
    <w:r>
      <w:fldChar w:fldCharType="begin"/>
    </w:r>
    <w:r>
      <w:instrText>PAGE</w:instrText>
    </w:r>
    <w:r>
      <w:fldChar w:fldCharType="separate"/>
    </w:r>
    <w:r w:rsidR="005D7C7A">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8680" w14:textId="77777777" w:rsidR="00ED0E45" w:rsidRDefault="00ED0E45">
      <w:r>
        <w:separator/>
      </w:r>
    </w:p>
  </w:footnote>
  <w:footnote w:type="continuationSeparator" w:id="0">
    <w:p w14:paraId="3FC98416" w14:textId="77777777" w:rsidR="00ED0E45" w:rsidRDefault="00ED0E45">
      <w:r>
        <w:continuationSeparator/>
      </w:r>
    </w:p>
  </w:footnote>
  <w:footnote w:id="1">
    <w:p w14:paraId="5B5AB2BA" w14:textId="77777777" w:rsidR="00473ABF" w:rsidRPr="00C67DEA" w:rsidRDefault="00473ABF"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 que cumplan los requisitos legales y con permiso de funcionamiento que corresponda.</w:t>
      </w:r>
      <w:r w:rsidR="00BD0E5A">
        <w:rPr>
          <w:sz w:val="18"/>
          <w:szCs w:val="18"/>
        </w:rPr>
        <w:t xml:space="preserve"> Se excluye a las ferias persas.</w:t>
      </w:r>
    </w:p>
    <w:p w14:paraId="41876BA7" w14:textId="77777777" w:rsidR="00473ABF" w:rsidRPr="008B6A82" w:rsidRDefault="00473ABF">
      <w:pPr>
        <w:pBdr>
          <w:top w:val="nil"/>
          <w:left w:val="nil"/>
          <w:bottom w:val="nil"/>
          <w:right w:val="nil"/>
          <w:between w:val="nil"/>
        </w:pBdr>
        <w:shd w:val="clear" w:color="auto" w:fill="FFFFFF"/>
        <w:jc w:val="both"/>
        <w:rPr>
          <w:color w:val="000000"/>
          <w:sz w:val="20"/>
          <w:szCs w:val="20"/>
          <w:shd w:val="clear" w:color="auto" w:fill="FF9900"/>
        </w:rPr>
      </w:pPr>
    </w:p>
  </w:footnote>
  <w:footnote w:id="2">
    <w:p w14:paraId="0339B698" w14:textId="77777777" w:rsidR="00473ABF" w:rsidRDefault="00473ABF">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581E9F49" w14:textId="77777777" w:rsidR="00473ABF" w:rsidRDefault="00473ABF"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29D1AAF6" w14:textId="77777777" w:rsidR="00473ABF" w:rsidRPr="008B6A82" w:rsidRDefault="00473ABF">
      <w:pPr>
        <w:pStyle w:val="Textonotapie"/>
        <w:rPr>
          <w:lang w:val="es-ES"/>
        </w:rPr>
      </w:pPr>
    </w:p>
  </w:footnote>
  <w:footnote w:id="4">
    <w:p w14:paraId="6B985803" w14:textId="77777777" w:rsidR="00473ABF" w:rsidRDefault="00473AB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4E755137" w14:textId="77777777" w:rsidR="00473ABF" w:rsidRDefault="00473AB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05B99B01" w14:textId="77777777" w:rsidR="00473ABF" w:rsidRDefault="00473AB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3C7C17AE" w14:textId="77777777" w:rsidR="00473ABF" w:rsidRPr="004B6A8A" w:rsidRDefault="00473ABF"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5E84" w14:textId="77777777" w:rsidR="00473ABF" w:rsidRDefault="00473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90C01"/>
    <w:rsid w:val="00094CC3"/>
    <w:rsid w:val="000B1504"/>
    <w:rsid w:val="000C5B47"/>
    <w:rsid w:val="000E3C26"/>
    <w:rsid w:val="001520C7"/>
    <w:rsid w:val="001830FF"/>
    <w:rsid w:val="0019261E"/>
    <w:rsid w:val="001E1138"/>
    <w:rsid w:val="001E731A"/>
    <w:rsid w:val="001F342C"/>
    <w:rsid w:val="0022447F"/>
    <w:rsid w:val="0024366B"/>
    <w:rsid w:val="002A321B"/>
    <w:rsid w:val="002F7594"/>
    <w:rsid w:val="00324BB3"/>
    <w:rsid w:val="00330BA5"/>
    <w:rsid w:val="003553D2"/>
    <w:rsid w:val="00370F2B"/>
    <w:rsid w:val="003959B5"/>
    <w:rsid w:val="003A3B00"/>
    <w:rsid w:val="003D380D"/>
    <w:rsid w:val="004224E7"/>
    <w:rsid w:val="00432783"/>
    <w:rsid w:val="00451273"/>
    <w:rsid w:val="004532DB"/>
    <w:rsid w:val="00472A89"/>
    <w:rsid w:val="00473ABF"/>
    <w:rsid w:val="004C0731"/>
    <w:rsid w:val="00513DE1"/>
    <w:rsid w:val="00522B7E"/>
    <w:rsid w:val="005352FA"/>
    <w:rsid w:val="00577473"/>
    <w:rsid w:val="005D7C7A"/>
    <w:rsid w:val="005F313A"/>
    <w:rsid w:val="005F6BA6"/>
    <w:rsid w:val="00662F44"/>
    <w:rsid w:val="0067505D"/>
    <w:rsid w:val="00677729"/>
    <w:rsid w:val="006A0887"/>
    <w:rsid w:val="006C75C8"/>
    <w:rsid w:val="006E56D1"/>
    <w:rsid w:val="00782B09"/>
    <w:rsid w:val="007849EE"/>
    <w:rsid w:val="0079041C"/>
    <w:rsid w:val="008040EE"/>
    <w:rsid w:val="00820DB5"/>
    <w:rsid w:val="00846473"/>
    <w:rsid w:val="00862956"/>
    <w:rsid w:val="0086623D"/>
    <w:rsid w:val="008760B3"/>
    <w:rsid w:val="0089028B"/>
    <w:rsid w:val="008B6A82"/>
    <w:rsid w:val="008D0649"/>
    <w:rsid w:val="008E1EE3"/>
    <w:rsid w:val="008E2BB8"/>
    <w:rsid w:val="0091511C"/>
    <w:rsid w:val="009214EC"/>
    <w:rsid w:val="00934E37"/>
    <w:rsid w:val="00943579"/>
    <w:rsid w:val="009573BB"/>
    <w:rsid w:val="009677E1"/>
    <w:rsid w:val="00971802"/>
    <w:rsid w:val="00997E69"/>
    <w:rsid w:val="009A30CC"/>
    <w:rsid w:val="009A40A8"/>
    <w:rsid w:val="009B2E62"/>
    <w:rsid w:val="009B4199"/>
    <w:rsid w:val="009C5FCD"/>
    <w:rsid w:val="00A15DDE"/>
    <w:rsid w:val="00A22616"/>
    <w:rsid w:val="00A241BC"/>
    <w:rsid w:val="00A661E5"/>
    <w:rsid w:val="00A71373"/>
    <w:rsid w:val="00A73121"/>
    <w:rsid w:val="00AF5A3F"/>
    <w:rsid w:val="00B065C7"/>
    <w:rsid w:val="00B06B99"/>
    <w:rsid w:val="00B07F6F"/>
    <w:rsid w:val="00B24AD4"/>
    <w:rsid w:val="00B40707"/>
    <w:rsid w:val="00B506A0"/>
    <w:rsid w:val="00B61AA7"/>
    <w:rsid w:val="00B67C6B"/>
    <w:rsid w:val="00B71374"/>
    <w:rsid w:val="00B84EFB"/>
    <w:rsid w:val="00B84FD2"/>
    <w:rsid w:val="00B92F8F"/>
    <w:rsid w:val="00BA579E"/>
    <w:rsid w:val="00BD0E5A"/>
    <w:rsid w:val="00BE1FEE"/>
    <w:rsid w:val="00BF40C1"/>
    <w:rsid w:val="00C30814"/>
    <w:rsid w:val="00C67DEA"/>
    <w:rsid w:val="00C92E60"/>
    <w:rsid w:val="00CC50D7"/>
    <w:rsid w:val="00CF6BFF"/>
    <w:rsid w:val="00D1718E"/>
    <w:rsid w:val="00D2376D"/>
    <w:rsid w:val="00D40CEA"/>
    <w:rsid w:val="00D73EB5"/>
    <w:rsid w:val="00D84036"/>
    <w:rsid w:val="00D86702"/>
    <w:rsid w:val="00DB17AC"/>
    <w:rsid w:val="00DD72E2"/>
    <w:rsid w:val="00DF717C"/>
    <w:rsid w:val="00E36EE7"/>
    <w:rsid w:val="00E404EE"/>
    <w:rsid w:val="00E50CEA"/>
    <w:rsid w:val="00E55562"/>
    <w:rsid w:val="00E7321B"/>
    <w:rsid w:val="00E83F1D"/>
    <w:rsid w:val="00E853A6"/>
    <w:rsid w:val="00E932D1"/>
    <w:rsid w:val="00EA0853"/>
    <w:rsid w:val="00EB16E5"/>
    <w:rsid w:val="00ED0E45"/>
    <w:rsid w:val="00ED7ACD"/>
    <w:rsid w:val="00EE1401"/>
    <w:rsid w:val="00F11820"/>
    <w:rsid w:val="00F13F09"/>
    <w:rsid w:val="00F5644B"/>
    <w:rsid w:val="00F85E6F"/>
    <w:rsid w:val="00F969E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5BCA"/>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158318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9FDB9508-4156-4B58-A804-7FA2041EBD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42</Pages>
  <Words>10584</Words>
  <Characters>58213</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20</cp:revision>
  <cp:lastPrinted>2021-04-20T20:22:00Z</cp:lastPrinted>
  <dcterms:created xsi:type="dcterms:W3CDTF">2021-04-27T10:41:00Z</dcterms:created>
  <dcterms:modified xsi:type="dcterms:W3CDTF">2021-05-19T20:21:00Z</dcterms:modified>
</cp:coreProperties>
</file>