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77777777"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p>
    <w:p w14:paraId="511B8B29" w14:textId="4A03CF7D" w:rsidR="003C16C8" w:rsidRDefault="000259D1">
      <w:pPr>
        <w:spacing w:line="276" w:lineRule="auto"/>
        <w:ind w:left="2627" w:right="2628"/>
        <w:jc w:val="center"/>
        <w:rPr>
          <w:b/>
          <w:sz w:val="32"/>
          <w:szCs w:val="32"/>
        </w:rPr>
      </w:pPr>
      <w:r>
        <w:rPr>
          <w:b/>
          <w:sz w:val="32"/>
          <w:szCs w:val="32"/>
        </w:rPr>
        <w:t>REGIÓN ÑUBLE</w:t>
      </w:r>
    </w:p>
    <w:p w14:paraId="28B67724" w14:textId="77777777" w:rsidR="003C16C8" w:rsidRDefault="003C16C8">
      <w:pPr>
        <w:jc w:val="center"/>
        <w:rPr>
          <w:b/>
          <w:sz w:val="24"/>
          <w:szCs w:val="24"/>
        </w:rPr>
      </w:pP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77777777" w:rsidR="003C16C8" w:rsidRDefault="00421E2C">
      <w:pPr>
        <w:spacing w:line="276" w:lineRule="auto"/>
        <w:ind w:left="2627" w:right="2628"/>
        <w:jc w:val="center"/>
        <w:rPr>
          <w:b/>
          <w:sz w:val="24"/>
          <w:szCs w:val="24"/>
        </w:rPr>
      </w:pPr>
      <w:r>
        <w:rPr>
          <w:b/>
          <w:sz w:val="24"/>
          <w:szCs w:val="24"/>
        </w:rPr>
        <w:t>2023</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3F8AAABF" w14:textId="77777777" w:rsidR="003C16C8" w:rsidRDefault="003C16C8">
      <w:pPr>
        <w:spacing w:line="276" w:lineRule="auto"/>
        <w:ind w:left="2627" w:right="2628"/>
        <w:jc w:val="center"/>
        <w:rPr>
          <w:b/>
          <w:sz w:val="24"/>
          <w:szCs w:val="24"/>
        </w:rPr>
      </w:pPr>
    </w:p>
    <w:p w14:paraId="45C5426B" w14:textId="77777777" w:rsidR="003C16C8" w:rsidRDefault="00421E2C">
      <w:pPr>
        <w:pStyle w:val="Ttulo1"/>
        <w:numPr>
          <w:ilvl w:val="0"/>
          <w:numId w:val="25"/>
        </w:numPr>
        <w:rPr>
          <w:rFonts w:ascii="Calibri" w:eastAsia="Calibri" w:hAnsi="Calibri" w:cs="Calibri"/>
          <w:sz w:val="22"/>
          <w:szCs w:val="22"/>
        </w:rPr>
      </w:pPr>
      <w:r>
        <w:rPr>
          <w:rFonts w:ascii="Calibri" w:eastAsia="Calibri" w:hAnsi="Calibri" w:cs="Calibri"/>
          <w:sz w:val="22"/>
          <w:szCs w:val="22"/>
        </w:rPr>
        <w:lastRenderedPageBreak/>
        <w:t>Antecedentes del Programa</w:t>
      </w:r>
    </w:p>
    <w:p w14:paraId="3B91E554" w14:textId="77777777" w:rsidR="003C16C8" w:rsidRDefault="00421E2C">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671794EA" w14:textId="77777777" w:rsidR="003C16C8" w:rsidRDefault="00421E2C">
      <w:pPr>
        <w:pBdr>
          <w:top w:val="nil"/>
          <w:left w:val="nil"/>
          <w:bottom w:val="nil"/>
          <w:right w:val="nil"/>
          <w:between w:val="nil"/>
        </w:pBdr>
        <w:spacing w:before="176" w:after="0" w:line="240" w:lineRule="auto"/>
      </w:pPr>
      <w:r>
        <w:t>A lo largo de la historia, se ha reconocido la importancia de las cooperativas de producción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0EB8C734" w14:textId="77777777" w:rsidR="003C16C8" w:rsidRDefault="00421E2C">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61BEC279" w14:textId="77777777" w:rsidR="003C16C8" w:rsidRDefault="00421E2C">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6E3778B7" w14:textId="77777777" w:rsidR="003C16C8" w:rsidRDefault="00421E2C">
      <w:pPr>
        <w:pBdr>
          <w:top w:val="nil"/>
          <w:left w:val="nil"/>
          <w:bottom w:val="nil"/>
          <w:right w:val="nil"/>
          <w:between w:val="nil"/>
        </w:pBdr>
        <w:spacing w:before="176" w:after="0" w:line="240" w:lineRule="auto"/>
      </w:pPr>
      <w:r>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611EFFBC" w14:textId="77777777" w:rsidR="003C16C8" w:rsidRDefault="00421E2C">
      <w:pPr>
        <w:pBdr>
          <w:top w:val="nil"/>
          <w:left w:val="nil"/>
          <w:bottom w:val="nil"/>
          <w:right w:val="nil"/>
          <w:between w:val="nil"/>
        </w:pBdr>
        <w:spacing w:before="176" w:after="0" w:line="240" w:lineRule="auto"/>
      </w:pPr>
      <w:r>
        <w:lastRenderedPageBreak/>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7D45C7DA" w14:textId="77777777" w:rsidR="00D94A19" w:rsidRDefault="00D94A19">
      <w:pPr>
        <w:shd w:val="clear" w:color="auto" w:fill="FFFFFF"/>
        <w:spacing w:after="240" w:line="240" w:lineRule="auto"/>
      </w:pPr>
    </w:p>
    <w:p w14:paraId="7911005C" w14:textId="77777777" w:rsidR="003C16C8" w:rsidRDefault="00421E2C">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1C47C787" w14:textId="77777777" w:rsidR="003C16C8" w:rsidRDefault="00421E2C">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8BE547F" w14:textId="77777777" w:rsidR="003C16C8" w:rsidRDefault="00421E2C">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Default="00D94A19">
      <w:pPr>
        <w:rPr>
          <w:b/>
        </w:rPr>
      </w:pPr>
    </w:p>
    <w:p w14:paraId="39E6CFF0" w14:textId="77777777" w:rsidR="003C16C8" w:rsidRDefault="00421E2C">
      <w:pPr>
        <w:rPr>
          <w:b/>
        </w:rPr>
      </w:pPr>
      <w:r>
        <w:rPr>
          <w:b/>
        </w:rPr>
        <w:t>2. ¿Qué es?</w:t>
      </w:r>
    </w:p>
    <w:p w14:paraId="66C40C31" w14:textId="77777777" w:rsidR="003C16C8" w:rsidRDefault="00421E2C">
      <w:r>
        <w:t xml:space="preserve">Es un instrumento que busca potenciar el desarrollo productivo de cooperativas, apoyando la formalización de grupos pre cooperativos con viabilidad, es decir, con posibilidades asociativas, de negocio y formalización,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0A14A41F" w14:textId="77777777" w:rsidR="003C16C8" w:rsidRDefault="00421E2C">
      <w:r>
        <w:t>Los objetivos del instrumento son los siguientes:</w:t>
      </w:r>
    </w:p>
    <w:p w14:paraId="54E8F774" w14:textId="77777777" w:rsidR="003C16C8" w:rsidRDefault="00421E2C">
      <w:pPr>
        <w:numPr>
          <w:ilvl w:val="0"/>
          <w:numId w:val="15"/>
        </w:numPr>
        <w:pBdr>
          <w:top w:val="nil"/>
          <w:left w:val="nil"/>
          <w:bottom w:val="nil"/>
          <w:right w:val="nil"/>
          <w:between w:val="nil"/>
        </w:pBdr>
        <w:spacing w:after="0"/>
      </w:pPr>
      <w:r>
        <w:rPr>
          <w:color w:val="000000"/>
        </w:rPr>
        <w:t>Fortalecimiento del sistema cooperativo y su gobernanza, mediante la formalización, capacitación, planificación y administración de las cooperativas.</w:t>
      </w:r>
    </w:p>
    <w:p w14:paraId="0869EDD8" w14:textId="77777777" w:rsidR="003C16C8" w:rsidRDefault="00421E2C">
      <w:pPr>
        <w:numPr>
          <w:ilvl w:val="0"/>
          <w:numId w:val="15"/>
        </w:numPr>
        <w:pBdr>
          <w:top w:val="nil"/>
          <w:left w:val="nil"/>
          <w:bottom w:val="nil"/>
          <w:right w:val="nil"/>
          <w:between w:val="nil"/>
        </w:pBdr>
        <w:spacing w:after="0"/>
      </w:pPr>
      <w:r>
        <w:rPr>
          <w:color w:val="000000"/>
        </w:rPr>
        <w:t xml:space="preserve">Mejorar la capacidad de gestión y generación de nuevos o mejores productos o servicios a los asociados, mediante la adopción de nuevas o mejores prácticas administrativas, de gestión y de servicio. </w:t>
      </w:r>
    </w:p>
    <w:p w14:paraId="62D61CA2" w14:textId="77777777" w:rsidR="003C16C8" w:rsidRDefault="00421E2C">
      <w:pPr>
        <w:numPr>
          <w:ilvl w:val="0"/>
          <w:numId w:val="15"/>
        </w:numPr>
        <w:pBdr>
          <w:top w:val="nil"/>
          <w:left w:val="nil"/>
          <w:bottom w:val="nil"/>
          <w:right w:val="nil"/>
          <w:between w:val="nil"/>
        </w:pBdr>
        <w:spacing w:after="0"/>
      </w:pPr>
      <w:r>
        <w:rPr>
          <w:color w:val="000000"/>
        </w:rPr>
        <w:t>Fortalecer sus modelos de negocio para la mejor gestión de la empresa y su productividad, integrando estrategia de marketing comercial y social a modo de abrir nuevos canales de comercialización.</w:t>
      </w:r>
    </w:p>
    <w:p w14:paraId="4B155049" w14:textId="77777777" w:rsidR="003C16C8" w:rsidRDefault="00421E2C">
      <w:pPr>
        <w:numPr>
          <w:ilvl w:val="0"/>
          <w:numId w:val="15"/>
        </w:numPr>
        <w:pBdr>
          <w:top w:val="nil"/>
          <w:left w:val="nil"/>
          <w:bottom w:val="nil"/>
          <w:right w:val="nil"/>
          <w:between w:val="nil"/>
        </w:pBdr>
        <w:spacing w:after="0"/>
      </w:pPr>
      <w:r>
        <w:rPr>
          <w:color w:val="000000"/>
        </w:rPr>
        <w:t xml:space="preserve">Avanzar en materia tecnológica y sustentabilidad de la cooperativa y sus cooperados. </w:t>
      </w:r>
    </w:p>
    <w:p w14:paraId="0BB5EDC5" w14:textId="77777777" w:rsidR="003C16C8" w:rsidRDefault="00421E2C">
      <w:pPr>
        <w:numPr>
          <w:ilvl w:val="0"/>
          <w:numId w:val="15"/>
        </w:numPr>
        <w:pBdr>
          <w:top w:val="nil"/>
          <w:left w:val="nil"/>
          <w:bottom w:val="nil"/>
          <w:right w:val="nil"/>
          <w:between w:val="nil"/>
        </w:pBdr>
        <w:spacing w:after="0"/>
      </w:pPr>
      <w:r>
        <w:rPr>
          <w:color w:val="000000"/>
        </w:rPr>
        <w:t>Promover el desarrollo digital y/o tecnológico para el fortalecimiento del conocimiento de los asociados y respecto a la gestión de la organización (informatización administrativa)</w:t>
      </w:r>
    </w:p>
    <w:p w14:paraId="5D6F4B99" w14:textId="780D3336" w:rsidR="003C16C8" w:rsidRPr="0060439E" w:rsidRDefault="00421E2C">
      <w:pPr>
        <w:numPr>
          <w:ilvl w:val="0"/>
          <w:numId w:val="15"/>
        </w:numPr>
        <w:pBdr>
          <w:top w:val="nil"/>
          <w:left w:val="nil"/>
          <w:bottom w:val="nil"/>
          <w:right w:val="nil"/>
          <w:between w:val="nil"/>
        </w:pBdr>
      </w:pPr>
      <w:r>
        <w:rPr>
          <w:color w:val="000000"/>
        </w:rPr>
        <w:lastRenderedPageBreak/>
        <w:t>Vincular sus diferentes acciones como cooperativa a los Objetivos de Desarrollo Sostenible y su implicancia para el bienestar y mejora en la calidad de vida.</w:t>
      </w:r>
    </w:p>
    <w:p w14:paraId="2D72A963" w14:textId="123DB46A" w:rsidR="0060439E" w:rsidRDefault="0060439E" w:rsidP="0060439E">
      <w:pPr>
        <w:pBdr>
          <w:top w:val="nil"/>
          <w:left w:val="nil"/>
          <w:bottom w:val="nil"/>
          <w:right w:val="nil"/>
          <w:between w:val="nil"/>
        </w:pBdr>
        <w:ind w:left="720"/>
        <w:rPr>
          <w:color w:val="000000"/>
        </w:rPr>
      </w:pPr>
    </w:p>
    <w:p w14:paraId="7A05F5C7" w14:textId="77777777" w:rsidR="0060439E" w:rsidRPr="0060439E" w:rsidRDefault="0060439E" w:rsidP="0060439E">
      <w:pPr>
        <w:rPr>
          <w:b/>
        </w:rPr>
      </w:pPr>
      <w:r w:rsidRPr="0060439E">
        <w:rPr>
          <w:b/>
        </w:rPr>
        <w:t>2.1 Dimensiones de desarrollo</w:t>
      </w:r>
    </w:p>
    <w:p w14:paraId="51B2BDD7" w14:textId="77777777" w:rsidR="0060439E" w:rsidRPr="0060439E" w:rsidRDefault="0060439E" w:rsidP="0060439E">
      <w:r w:rsidRPr="0060439E">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0439E" w:rsidRPr="0060439E" w14:paraId="68D09125" w14:textId="77777777" w:rsidTr="008F5D6E">
        <w:trPr>
          <w:trHeight w:val="268"/>
        </w:trPr>
        <w:tc>
          <w:tcPr>
            <w:tcW w:w="282" w:type="dxa"/>
          </w:tcPr>
          <w:p w14:paraId="5129C655" w14:textId="77777777" w:rsidR="0060439E" w:rsidRPr="0060439E" w:rsidRDefault="0060439E" w:rsidP="0060439E">
            <w:pPr>
              <w:spacing w:line="276" w:lineRule="auto"/>
              <w:jc w:val="center"/>
              <w:rPr>
                <w:b/>
                <w:sz w:val="20"/>
                <w:szCs w:val="20"/>
              </w:rPr>
            </w:pPr>
          </w:p>
        </w:tc>
        <w:tc>
          <w:tcPr>
            <w:tcW w:w="1984" w:type="dxa"/>
          </w:tcPr>
          <w:p w14:paraId="4AAA93EE" w14:textId="77777777" w:rsidR="0060439E" w:rsidRPr="0060439E" w:rsidRDefault="0060439E" w:rsidP="0060439E">
            <w:pPr>
              <w:spacing w:line="276" w:lineRule="auto"/>
              <w:jc w:val="center"/>
              <w:rPr>
                <w:b/>
                <w:sz w:val="20"/>
                <w:szCs w:val="20"/>
              </w:rPr>
            </w:pPr>
            <w:r w:rsidRPr="0060439E">
              <w:rPr>
                <w:b/>
                <w:sz w:val="20"/>
                <w:szCs w:val="20"/>
              </w:rPr>
              <w:t>Dimensión</w:t>
            </w:r>
          </w:p>
        </w:tc>
        <w:tc>
          <w:tcPr>
            <w:tcW w:w="6868" w:type="dxa"/>
          </w:tcPr>
          <w:p w14:paraId="0CF9DE44" w14:textId="77777777" w:rsidR="0060439E" w:rsidRPr="0060439E" w:rsidRDefault="0060439E" w:rsidP="0060439E">
            <w:pPr>
              <w:spacing w:line="276" w:lineRule="auto"/>
              <w:jc w:val="center"/>
              <w:rPr>
                <w:b/>
                <w:sz w:val="20"/>
                <w:szCs w:val="20"/>
              </w:rPr>
            </w:pPr>
            <w:r w:rsidRPr="0060439E">
              <w:rPr>
                <w:b/>
                <w:sz w:val="20"/>
                <w:szCs w:val="20"/>
              </w:rPr>
              <w:t>Propósito</w:t>
            </w:r>
          </w:p>
        </w:tc>
      </w:tr>
      <w:tr w:rsidR="0060439E" w:rsidRPr="0060439E" w14:paraId="2F5BDD92" w14:textId="77777777" w:rsidTr="008F5D6E">
        <w:trPr>
          <w:trHeight w:val="1310"/>
        </w:trPr>
        <w:tc>
          <w:tcPr>
            <w:tcW w:w="282" w:type="dxa"/>
          </w:tcPr>
          <w:p w14:paraId="245D2C5C" w14:textId="77777777" w:rsidR="0060439E" w:rsidRPr="0060439E" w:rsidRDefault="0060439E" w:rsidP="0060439E">
            <w:pPr>
              <w:spacing w:line="276" w:lineRule="auto"/>
              <w:rPr>
                <w:sz w:val="20"/>
                <w:szCs w:val="20"/>
              </w:rPr>
            </w:pPr>
            <w:r w:rsidRPr="0060439E">
              <w:rPr>
                <w:sz w:val="20"/>
                <w:szCs w:val="20"/>
              </w:rPr>
              <w:t>1</w:t>
            </w:r>
          </w:p>
        </w:tc>
        <w:tc>
          <w:tcPr>
            <w:tcW w:w="1984" w:type="dxa"/>
          </w:tcPr>
          <w:p w14:paraId="257B78D3" w14:textId="77777777" w:rsidR="0060439E" w:rsidRPr="0060439E" w:rsidRDefault="0060439E" w:rsidP="0060439E">
            <w:pPr>
              <w:spacing w:line="276" w:lineRule="auto"/>
              <w:rPr>
                <w:sz w:val="20"/>
                <w:szCs w:val="20"/>
              </w:rPr>
            </w:pPr>
            <w:r w:rsidRPr="0060439E">
              <w:rPr>
                <w:sz w:val="20"/>
                <w:szCs w:val="20"/>
              </w:rPr>
              <w:t>Organización interna y gobernanza de la cooperativa</w:t>
            </w:r>
          </w:p>
        </w:tc>
        <w:tc>
          <w:tcPr>
            <w:tcW w:w="6868" w:type="dxa"/>
          </w:tcPr>
          <w:p w14:paraId="0CD7015C" w14:textId="77777777" w:rsidR="0060439E" w:rsidRPr="0060439E" w:rsidRDefault="0060439E" w:rsidP="0060439E">
            <w:pPr>
              <w:spacing w:line="276" w:lineRule="auto"/>
              <w:rPr>
                <w:sz w:val="20"/>
                <w:szCs w:val="20"/>
              </w:rPr>
            </w:pPr>
            <w:r w:rsidRPr="0060439E">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0439E" w:rsidRPr="0060439E" w14:paraId="438BB64B" w14:textId="77777777" w:rsidTr="008F5D6E">
        <w:trPr>
          <w:trHeight w:val="1052"/>
        </w:trPr>
        <w:tc>
          <w:tcPr>
            <w:tcW w:w="282" w:type="dxa"/>
          </w:tcPr>
          <w:p w14:paraId="724FF7E3" w14:textId="77777777" w:rsidR="0060439E" w:rsidRPr="0060439E" w:rsidRDefault="0060439E" w:rsidP="0060439E">
            <w:pPr>
              <w:spacing w:line="276" w:lineRule="auto"/>
              <w:rPr>
                <w:sz w:val="20"/>
                <w:szCs w:val="20"/>
              </w:rPr>
            </w:pPr>
            <w:r w:rsidRPr="0060439E">
              <w:rPr>
                <w:sz w:val="20"/>
                <w:szCs w:val="20"/>
              </w:rPr>
              <w:t>2</w:t>
            </w:r>
          </w:p>
        </w:tc>
        <w:tc>
          <w:tcPr>
            <w:tcW w:w="1984" w:type="dxa"/>
          </w:tcPr>
          <w:p w14:paraId="00E5B51B" w14:textId="77777777" w:rsidR="0060439E" w:rsidRPr="0060439E" w:rsidRDefault="0060439E" w:rsidP="0060439E">
            <w:pPr>
              <w:spacing w:line="276" w:lineRule="auto"/>
              <w:rPr>
                <w:sz w:val="20"/>
                <w:szCs w:val="20"/>
              </w:rPr>
            </w:pPr>
            <w:r w:rsidRPr="0060439E">
              <w:rPr>
                <w:sz w:val="20"/>
                <w:szCs w:val="20"/>
              </w:rPr>
              <w:t>Gestión financiera, fiscal, contable y administrativa de las cooperativas</w:t>
            </w:r>
          </w:p>
        </w:tc>
        <w:tc>
          <w:tcPr>
            <w:tcW w:w="6868" w:type="dxa"/>
          </w:tcPr>
          <w:p w14:paraId="0761872E" w14:textId="77777777" w:rsidR="0060439E" w:rsidRPr="0060439E" w:rsidRDefault="0060439E" w:rsidP="0060439E">
            <w:pPr>
              <w:spacing w:line="276" w:lineRule="auto"/>
              <w:rPr>
                <w:sz w:val="20"/>
                <w:szCs w:val="20"/>
              </w:rPr>
            </w:pPr>
            <w:r w:rsidRPr="0060439E">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0439E" w:rsidRPr="0060439E" w14:paraId="7D98AC0C" w14:textId="77777777" w:rsidTr="008F5D6E">
        <w:trPr>
          <w:trHeight w:val="741"/>
        </w:trPr>
        <w:tc>
          <w:tcPr>
            <w:tcW w:w="282" w:type="dxa"/>
          </w:tcPr>
          <w:p w14:paraId="61DD44A2" w14:textId="77777777" w:rsidR="0060439E" w:rsidRPr="0060439E" w:rsidRDefault="0060439E" w:rsidP="0060439E">
            <w:pPr>
              <w:spacing w:line="276" w:lineRule="auto"/>
              <w:rPr>
                <w:sz w:val="20"/>
                <w:szCs w:val="20"/>
              </w:rPr>
            </w:pPr>
            <w:r w:rsidRPr="0060439E">
              <w:rPr>
                <w:sz w:val="20"/>
                <w:szCs w:val="20"/>
              </w:rPr>
              <w:t>3</w:t>
            </w:r>
          </w:p>
        </w:tc>
        <w:tc>
          <w:tcPr>
            <w:tcW w:w="1984" w:type="dxa"/>
          </w:tcPr>
          <w:p w14:paraId="009ED3DF" w14:textId="77777777" w:rsidR="0060439E" w:rsidRPr="0060439E" w:rsidRDefault="0060439E" w:rsidP="0060439E">
            <w:pPr>
              <w:spacing w:line="276" w:lineRule="auto"/>
              <w:rPr>
                <w:sz w:val="20"/>
                <w:szCs w:val="20"/>
              </w:rPr>
            </w:pPr>
            <w:r w:rsidRPr="0060439E">
              <w:rPr>
                <w:sz w:val="20"/>
                <w:szCs w:val="20"/>
              </w:rPr>
              <w:t xml:space="preserve">Dirección estratégica y Modelo de negocio </w:t>
            </w:r>
          </w:p>
        </w:tc>
        <w:tc>
          <w:tcPr>
            <w:tcW w:w="6868" w:type="dxa"/>
          </w:tcPr>
          <w:p w14:paraId="6832BD65" w14:textId="77777777" w:rsidR="0060439E" w:rsidRPr="0060439E" w:rsidRDefault="0060439E" w:rsidP="0060439E">
            <w:pPr>
              <w:spacing w:line="276" w:lineRule="auto"/>
              <w:rPr>
                <w:sz w:val="20"/>
                <w:szCs w:val="20"/>
              </w:rPr>
            </w:pPr>
            <w:r w:rsidRPr="0060439E">
              <w:rPr>
                <w:sz w:val="20"/>
                <w:szCs w:val="20"/>
              </w:rPr>
              <w:t>Proyectar un plan de acción que se visualice a través de una planificación estratégica comercial con metas a mediano, corto y largo plazo, vinculado a su modelo de negocio.</w:t>
            </w:r>
          </w:p>
        </w:tc>
      </w:tr>
      <w:tr w:rsidR="0060439E" w:rsidRPr="0060439E" w14:paraId="5F2728A2" w14:textId="77777777" w:rsidTr="008F5D6E">
        <w:trPr>
          <w:trHeight w:val="1041"/>
        </w:trPr>
        <w:tc>
          <w:tcPr>
            <w:tcW w:w="282" w:type="dxa"/>
          </w:tcPr>
          <w:p w14:paraId="650D444A" w14:textId="77777777" w:rsidR="0060439E" w:rsidRPr="0060439E" w:rsidRDefault="0060439E" w:rsidP="0060439E">
            <w:pPr>
              <w:spacing w:line="276" w:lineRule="auto"/>
              <w:rPr>
                <w:sz w:val="20"/>
                <w:szCs w:val="20"/>
              </w:rPr>
            </w:pPr>
            <w:r w:rsidRPr="0060439E">
              <w:rPr>
                <w:sz w:val="20"/>
                <w:szCs w:val="20"/>
              </w:rPr>
              <w:t>4</w:t>
            </w:r>
          </w:p>
        </w:tc>
        <w:tc>
          <w:tcPr>
            <w:tcW w:w="1984" w:type="dxa"/>
          </w:tcPr>
          <w:p w14:paraId="4901B581" w14:textId="77777777" w:rsidR="0060439E" w:rsidRPr="0060439E" w:rsidRDefault="0060439E" w:rsidP="0060439E">
            <w:pPr>
              <w:spacing w:line="276" w:lineRule="auto"/>
              <w:rPr>
                <w:sz w:val="20"/>
                <w:szCs w:val="20"/>
              </w:rPr>
            </w:pPr>
            <w:r w:rsidRPr="0060439E">
              <w:rPr>
                <w:sz w:val="20"/>
                <w:szCs w:val="20"/>
              </w:rPr>
              <w:t>Gestión comercial, producción, administración de procesos y marketing comercial y social.</w:t>
            </w:r>
          </w:p>
        </w:tc>
        <w:tc>
          <w:tcPr>
            <w:tcW w:w="6868" w:type="dxa"/>
          </w:tcPr>
          <w:p w14:paraId="619D01E8" w14:textId="77777777" w:rsidR="0060439E" w:rsidRPr="0060439E" w:rsidRDefault="0060439E" w:rsidP="0060439E">
            <w:pPr>
              <w:spacing w:line="276" w:lineRule="auto"/>
              <w:rPr>
                <w:sz w:val="20"/>
                <w:szCs w:val="20"/>
              </w:rPr>
            </w:pPr>
            <w:r w:rsidRPr="0060439E">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5F5F1EA2" w14:textId="77777777" w:rsidR="0060439E" w:rsidRPr="0060439E" w:rsidRDefault="0060439E" w:rsidP="0060439E">
            <w:pPr>
              <w:spacing w:line="276" w:lineRule="auto"/>
              <w:rPr>
                <w:sz w:val="20"/>
                <w:szCs w:val="20"/>
              </w:rPr>
            </w:pPr>
            <w:r w:rsidRPr="0060439E">
              <w:rPr>
                <w:sz w:val="20"/>
                <w:szCs w:val="20"/>
              </w:rPr>
              <w:t>Fortalecer el marketing comercial y social a modo de abrir nuevos canales de comercialización.</w:t>
            </w:r>
          </w:p>
        </w:tc>
      </w:tr>
    </w:tbl>
    <w:p w14:paraId="7C4EAB62" w14:textId="77777777" w:rsidR="0060439E" w:rsidRPr="0060439E" w:rsidRDefault="0060439E" w:rsidP="0060439E"/>
    <w:p w14:paraId="7111DB50" w14:textId="77777777" w:rsidR="0060439E" w:rsidRPr="0060439E" w:rsidRDefault="0060439E" w:rsidP="0060439E">
      <w:pPr>
        <w:rPr>
          <w:b/>
        </w:rPr>
      </w:pPr>
      <w:r w:rsidRPr="0060439E">
        <w:rPr>
          <w:b/>
        </w:rPr>
        <w:t>2.2 Principales hitos y metodología de ejecución:</w:t>
      </w:r>
    </w:p>
    <w:p w14:paraId="5517910F" w14:textId="77777777" w:rsidR="0060439E" w:rsidRPr="0060439E" w:rsidRDefault="0060439E" w:rsidP="0060439E">
      <w:r w:rsidRPr="0060439E">
        <w:t>Los principales hitos de ejecución del programa se detallan a continuación:</w:t>
      </w:r>
    </w:p>
    <w:p w14:paraId="0424D62D" w14:textId="77777777" w:rsidR="0060439E" w:rsidRPr="0060439E" w:rsidRDefault="0060439E" w:rsidP="0060439E">
      <w:r w:rsidRPr="0060439E">
        <w:rPr>
          <w:b/>
        </w:rPr>
        <w:t>Hito 1</w:t>
      </w:r>
      <w:r w:rsidRPr="0060439E">
        <w:t xml:space="preserve">: </w:t>
      </w:r>
      <w:r w:rsidRPr="0060439E">
        <w:rPr>
          <w:b/>
        </w:rPr>
        <w:t xml:space="preserve">Actividad inicial de socialización del programa, </w:t>
      </w:r>
      <w:r w:rsidRPr="0060439E">
        <w:t xml:space="preserve">instancia en que </w:t>
      </w:r>
      <w:proofErr w:type="spellStart"/>
      <w:r w:rsidRPr="0060439E">
        <w:t>Sercotec</w:t>
      </w:r>
      <w:proofErr w:type="spellEnd"/>
      <w:r w:rsidRPr="0060439E">
        <w:t xml:space="preserve"> y el grupo pre cooperativo dan a conocer los objetivos y actividades de la implementación del programa a sus socios cooperados. </w:t>
      </w:r>
    </w:p>
    <w:p w14:paraId="14393B24" w14:textId="77777777" w:rsidR="0060439E" w:rsidRPr="0060439E" w:rsidRDefault="0060439E" w:rsidP="0060439E">
      <w:pPr>
        <w:rPr>
          <w:b/>
        </w:rPr>
      </w:pPr>
      <w:r w:rsidRPr="0060439E">
        <w:rPr>
          <w:b/>
        </w:rPr>
        <w:t>Hito 2:</w:t>
      </w:r>
      <w:r w:rsidRPr="0060439E">
        <w:t xml:space="preserve"> </w:t>
      </w:r>
      <w:r w:rsidRPr="0060439E">
        <w:rPr>
          <w:b/>
        </w:rPr>
        <w:t>Elaboración e implementación de un “plan de acción” de apoyo técnico al modelo de negocio y estrategia comercial</w:t>
      </w:r>
      <w:r w:rsidRPr="0060439E">
        <w:t xml:space="preserve"> integral al grupo pre cooperativo, cumpliendo con los lineamientos técnicos que entregue </w:t>
      </w:r>
      <w:proofErr w:type="spellStart"/>
      <w:r w:rsidRPr="0060439E">
        <w:t>Sercotec</w:t>
      </w:r>
      <w:proofErr w:type="spellEnd"/>
      <w:r w:rsidRPr="0060439E">
        <w:t xml:space="preserve">, elaborado en base a un diagnóstico participativo, acompañado por </w:t>
      </w:r>
      <w:r w:rsidRPr="0060439E">
        <w:lastRenderedPageBreak/>
        <w:t>el Gestor/a de cooperativas. Este plan debe implementarse antes del término del contrato con la cooperativa o grupo pre cooperativo beneficiado.</w:t>
      </w:r>
      <w:r w:rsidRPr="0060439E">
        <w:rPr>
          <w:shd w:val="clear" w:color="auto" w:fill="C5E0B3"/>
        </w:rPr>
        <w:t xml:space="preserve"> </w:t>
      </w:r>
    </w:p>
    <w:p w14:paraId="729E8FCB" w14:textId="77777777" w:rsidR="0060439E" w:rsidRPr="0060439E" w:rsidRDefault="0060439E" w:rsidP="0060439E">
      <w:r w:rsidRPr="0060439E">
        <w:rPr>
          <w:b/>
        </w:rPr>
        <w:t>Hito 3:</w:t>
      </w:r>
      <w:r w:rsidRPr="0060439E">
        <w:t xml:space="preserve"> </w:t>
      </w:r>
      <w:r w:rsidRPr="0060439E">
        <w:rPr>
          <w:b/>
        </w:rPr>
        <w:t xml:space="preserve">Creación de un plan de inversiones con cargo al subsidio de </w:t>
      </w:r>
      <w:proofErr w:type="spellStart"/>
      <w:r w:rsidRPr="0060439E">
        <w:rPr>
          <w:b/>
        </w:rPr>
        <w:t>Sercotec</w:t>
      </w:r>
      <w:proofErr w:type="spellEnd"/>
      <w:r w:rsidRPr="0060439E">
        <w:rPr>
          <w:b/>
        </w:rPr>
        <w:t xml:space="preserve">, </w:t>
      </w:r>
      <w:r w:rsidRPr="0060439E">
        <w:t xml:space="preserve">con los recursos que </w:t>
      </w:r>
      <w:proofErr w:type="spellStart"/>
      <w:r w:rsidRPr="0060439E">
        <w:t>Sercotec</w:t>
      </w:r>
      <w:proofErr w:type="spellEnd"/>
      <w:r w:rsidRPr="0060439E">
        <w:t xml:space="preserve"> asigne el grupo pre cooperativo deberá elaborar de forma participativa el plan de inversiones,</w:t>
      </w:r>
      <w:r w:rsidRPr="0060439E">
        <w:rPr>
          <w:b/>
        </w:rPr>
        <w:t xml:space="preserve"> </w:t>
      </w:r>
      <w:r w:rsidRPr="0060439E">
        <w:t>coherente con los objetivos del programa, las necesidades y brechas de las cooperativas identificadas en el diagnóstico participativo.</w:t>
      </w:r>
    </w:p>
    <w:p w14:paraId="47FF5608" w14:textId="77777777" w:rsidR="0060439E" w:rsidRPr="0060439E" w:rsidRDefault="0060439E" w:rsidP="0060439E">
      <w:r w:rsidRPr="0060439E">
        <w:rPr>
          <w:b/>
        </w:rPr>
        <w:t>Hito 4</w:t>
      </w:r>
      <w:r w:rsidRPr="0060439E">
        <w:t xml:space="preserve">: </w:t>
      </w:r>
      <w:r w:rsidRPr="0060439E">
        <w:rPr>
          <w:b/>
        </w:rPr>
        <w:t>Medición de resultados y</w:t>
      </w:r>
      <w:r w:rsidRPr="0060439E">
        <w:t xml:space="preserve"> </w:t>
      </w:r>
      <w:r w:rsidRPr="0060439E">
        <w:rPr>
          <w:b/>
        </w:rPr>
        <w:t>Cuenta pública participativa</w:t>
      </w:r>
      <w:r w:rsidRPr="0060439E">
        <w:t xml:space="preserve">, instancia donde el grupo pre cooperativo expone públicamente los resultados del proyecto, previa medición de resultados, socializando las actividades realizadas y sus proyecciones, con los socios del grupo pre cooperativo y </w:t>
      </w:r>
      <w:proofErr w:type="spellStart"/>
      <w:r w:rsidRPr="0060439E">
        <w:t>stakeholder</w:t>
      </w:r>
      <w:proofErr w:type="spellEnd"/>
      <w:r w:rsidRPr="0060439E">
        <w:t xml:space="preserve"> de interés que permitan ampliar y fortalecer su red y ecosistema cooperativo. </w:t>
      </w:r>
    </w:p>
    <w:p w14:paraId="2322361B" w14:textId="38051569" w:rsidR="0060439E" w:rsidRPr="0060439E" w:rsidRDefault="0060439E" w:rsidP="0060439E">
      <w:r w:rsidRPr="0060439E">
        <w:t xml:space="preserve">En cuanto a la metodología de operación a desarrollar para dar cumplimiento a los hitos señalados, el instrumento tiene como pilares fundamentales la participación, la </w:t>
      </w:r>
      <w:proofErr w:type="spellStart"/>
      <w:r w:rsidRPr="0060439E">
        <w:t>co</w:t>
      </w:r>
      <w:proofErr w:type="spellEnd"/>
      <w:r w:rsidRPr="0060439E">
        <w:t xml:space="preserve"> creación, la decisión conjunta, la evaluación compartida y la mirada de negocio, siendo el proceso por el cual el instrumento fortalece la </w:t>
      </w:r>
      <w:proofErr w:type="spellStart"/>
      <w:r w:rsidRPr="0060439E">
        <w:t>asociatividad</w:t>
      </w:r>
      <w:proofErr w:type="spellEnd"/>
      <w:r w:rsidRPr="0060439E">
        <w:t xml:space="preserve"> del grupo pre cooperativo en la implementación de sus hitos.</w:t>
      </w:r>
    </w:p>
    <w:p w14:paraId="72826B98" w14:textId="77777777" w:rsidR="0060439E" w:rsidRPr="0060439E" w:rsidRDefault="0060439E" w:rsidP="0060439E"/>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60439E" w:rsidRPr="0060439E" w14:paraId="30B7CCA0" w14:textId="77777777" w:rsidTr="008F5D6E">
        <w:tc>
          <w:tcPr>
            <w:tcW w:w="2410" w:type="dxa"/>
            <w:shd w:val="clear" w:color="auto" w:fill="A8D08D"/>
          </w:tcPr>
          <w:p w14:paraId="1066927E" w14:textId="77777777" w:rsidR="0060439E" w:rsidRPr="0060439E" w:rsidRDefault="0060439E" w:rsidP="0060439E">
            <w:pPr>
              <w:rPr>
                <w:b/>
              </w:rPr>
            </w:pPr>
            <w:r w:rsidRPr="0060439E">
              <w:rPr>
                <w:b/>
              </w:rPr>
              <w:t>Participación</w:t>
            </w:r>
          </w:p>
        </w:tc>
        <w:tc>
          <w:tcPr>
            <w:tcW w:w="5953" w:type="dxa"/>
          </w:tcPr>
          <w:p w14:paraId="4A0EB162" w14:textId="77777777" w:rsidR="0060439E" w:rsidRPr="0060439E" w:rsidRDefault="0060439E" w:rsidP="0060439E">
            <w:r w:rsidRPr="0060439E">
              <w:t>Los integrantes del grupo pre cooperativo con el acompañamiento técnico del gestor de cooperativas,  participan de los diferentes hitos y tareas necesarias para lograr de forma óptima, participativa y apropiada los resultados esperados para el grupo y el programa.</w:t>
            </w:r>
          </w:p>
        </w:tc>
      </w:tr>
      <w:tr w:rsidR="0060439E" w:rsidRPr="0060439E" w14:paraId="4462A93F" w14:textId="77777777" w:rsidTr="008F5D6E">
        <w:tc>
          <w:tcPr>
            <w:tcW w:w="2410" w:type="dxa"/>
            <w:shd w:val="clear" w:color="auto" w:fill="A8D08D"/>
          </w:tcPr>
          <w:p w14:paraId="1631EFAB" w14:textId="77777777" w:rsidR="0060439E" w:rsidRPr="0060439E" w:rsidRDefault="0060439E" w:rsidP="0060439E">
            <w:pPr>
              <w:rPr>
                <w:b/>
              </w:rPr>
            </w:pPr>
            <w:r w:rsidRPr="0060439E">
              <w:rPr>
                <w:b/>
              </w:rPr>
              <w:t>Co-creación</w:t>
            </w:r>
          </w:p>
        </w:tc>
        <w:tc>
          <w:tcPr>
            <w:tcW w:w="5953" w:type="dxa"/>
          </w:tcPr>
          <w:p w14:paraId="14C428EC" w14:textId="77777777" w:rsidR="0060439E" w:rsidRPr="0060439E" w:rsidRDefault="0060439E" w:rsidP="0060439E">
            <w:r w:rsidRPr="0060439E">
              <w:t xml:space="preserve">El diseño de las diferentes actividades e hitos  a desarrollar se precisa sean creadas con la participación de los integrantes del grupo pre cooperativo y el apoyo técnico del gestor, respondiendo a la realidad, intereses y proyección de la futura cooperativa, para esto la asistencia técnica aplicará herramientas metodológicas que permitan un proceso de </w:t>
            </w:r>
            <w:proofErr w:type="spellStart"/>
            <w:r w:rsidRPr="0060439E">
              <w:t>co</w:t>
            </w:r>
            <w:proofErr w:type="spellEnd"/>
            <w:r w:rsidRPr="0060439E">
              <w:t xml:space="preserve"> creación participativo.</w:t>
            </w:r>
          </w:p>
        </w:tc>
      </w:tr>
      <w:tr w:rsidR="0060439E" w:rsidRPr="0060439E" w14:paraId="4519750C" w14:textId="77777777" w:rsidTr="008F5D6E">
        <w:tc>
          <w:tcPr>
            <w:tcW w:w="2410" w:type="dxa"/>
            <w:shd w:val="clear" w:color="auto" w:fill="A8D08D"/>
          </w:tcPr>
          <w:p w14:paraId="1803A29E" w14:textId="77777777" w:rsidR="0060439E" w:rsidRPr="0060439E" w:rsidRDefault="0060439E" w:rsidP="0060439E">
            <w:pPr>
              <w:rPr>
                <w:b/>
              </w:rPr>
            </w:pPr>
            <w:r w:rsidRPr="0060439E">
              <w:rPr>
                <w:b/>
              </w:rPr>
              <w:t>Decisión conjunta</w:t>
            </w:r>
          </w:p>
        </w:tc>
        <w:tc>
          <w:tcPr>
            <w:tcW w:w="5953" w:type="dxa"/>
          </w:tcPr>
          <w:p w14:paraId="5E823ADF" w14:textId="77777777" w:rsidR="0060439E" w:rsidRPr="0060439E" w:rsidRDefault="0060439E" w:rsidP="0060439E">
            <w:r w:rsidRPr="0060439E">
              <w:t xml:space="preserve">Se precisa que los integrantes del grupo pre cooperativo sean parte y corresponsables de las decisiones tomadas en el marco del programa; actividades a desarrollar, propuestas en el plan de acción e inversiones, selección de proveedores, acciones de gestión con entidades público privadas en el marco del instrumento, entre otras. </w:t>
            </w:r>
          </w:p>
        </w:tc>
      </w:tr>
      <w:tr w:rsidR="0060439E" w:rsidRPr="0060439E" w14:paraId="7A567F92" w14:textId="77777777" w:rsidTr="008F5D6E">
        <w:tc>
          <w:tcPr>
            <w:tcW w:w="2410" w:type="dxa"/>
            <w:shd w:val="clear" w:color="auto" w:fill="A8D08D"/>
          </w:tcPr>
          <w:p w14:paraId="7CAC26BF" w14:textId="77777777" w:rsidR="0060439E" w:rsidRPr="0060439E" w:rsidRDefault="0060439E" w:rsidP="0060439E">
            <w:pPr>
              <w:rPr>
                <w:b/>
              </w:rPr>
            </w:pPr>
            <w:r w:rsidRPr="0060439E">
              <w:rPr>
                <w:b/>
              </w:rPr>
              <w:t xml:space="preserve">Evaluación compartida </w:t>
            </w:r>
          </w:p>
        </w:tc>
        <w:tc>
          <w:tcPr>
            <w:tcW w:w="5953" w:type="dxa"/>
          </w:tcPr>
          <w:p w14:paraId="735761F9" w14:textId="77777777" w:rsidR="0060439E" w:rsidRPr="0060439E" w:rsidRDefault="0060439E" w:rsidP="0060439E">
            <w:r w:rsidRPr="0060439E">
              <w:t xml:space="preserve">La evaluación de la </w:t>
            </w:r>
            <w:proofErr w:type="gramStart"/>
            <w:r w:rsidRPr="0060439E">
              <w:t>ejecución  de</w:t>
            </w:r>
            <w:proofErr w:type="gramEnd"/>
            <w:r w:rsidRPr="0060439E">
              <w:t xml:space="preserve"> los recursos entregados en el marco del programa, el logro de sus objetivos, resultados, hitos y actividades serán evaluados de forma conjunta por los integrantes del grupo pre cooperativo, lo </w:t>
            </w:r>
            <w:proofErr w:type="spellStart"/>
            <w:r w:rsidRPr="0060439E">
              <w:t>cuál</w:t>
            </w:r>
            <w:proofErr w:type="spellEnd"/>
            <w:r w:rsidRPr="0060439E">
              <w:t xml:space="preserve"> será plasmado en el hito de cierre; Cuenta pública participativa, el que será desarrollado al cierre de la implementación del programa. </w:t>
            </w:r>
          </w:p>
        </w:tc>
      </w:tr>
      <w:tr w:rsidR="0060439E" w:rsidRPr="0060439E" w14:paraId="09136B8C" w14:textId="77777777" w:rsidTr="008F5D6E">
        <w:tc>
          <w:tcPr>
            <w:tcW w:w="2410" w:type="dxa"/>
            <w:shd w:val="clear" w:color="auto" w:fill="A8D08D"/>
          </w:tcPr>
          <w:p w14:paraId="6368F674" w14:textId="77777777" w:rsidR="0060439E" w:rsidRPr="0060439E" w:rsidRDefault="0060439E" w:rsidP="0060439E">
            <w:pPr>
              <w:rPr>
                <w:b/>
              </w:rPr>
            </w:pPr>
            <w:r w:rsidRPr="0060439E">
              <w:rPr>
                <w:b/>
              </w:rPr>
              <w:lastRenderedPageBreak/>
              <w:t>Mirada de negocio</w:t>
            </w:r>
          </w:p>
        </w:tc>
        <w:tc>
          <w:tcPr>
            <w:tcW w:w="5953" w:type="dxa"/>
          </w:tcPr>
          <w:p w14:paraId="4CC3A811" w14:textId="77777777" w:rsidR="0060439E" w:rsidRPr="0060439E" w:rsidRDefault="0060439E" w:rsidP="0060439E">
            <w:r w:rsidRPr="0060439E">
              <w:t xml:space="preserve">Resguardar que las actividades e hitos desarrollados en el marco del programa están enfocadas transversalmente por la proyección de negocio y crecimiento económico </w:t>
            </w:r>
            <w:proofErr w:type="gramStart"/>
            <w:r w:rsidRPr="0060439E">
              <w:t>que  impulse</w:t>
            </w:r>
            <w:proofErr w:type="gramEnd"/>
            <w:r w:rsidRPr="0060439E">
              <w:t xml:space="preserve"> su desarrollo productivo.  </w:t>
            </w:r>
          </w:p>
        </w:tc>
      </w:tr>
    </w:tbl>
    <w:p w14:paraId="49118564" w14:textId="77777777" w:rsidR="0060439E" w:rsidRPr="0060439E" w:rsidRDefault="0060439E" w:rsidP="0060439E"/>
    <w:p w14:paraId="40373B9F" w14:textId="77777777" w:rsidR="0060439E" w:rsidRPr="0060439E" w:rsidRDefault="0060439E" w:rsidP="0060439E">
      <w:r w:rsidRPr="0060439E">
        <w:t>Para el cumplimiento de estos elementos metodológicos de forma transversal durante el proceso, será relevante la participación de la base societaria del grupo pre cooperativo en los distintos procesos e hitos que implica el programa.</w:t>
      </w:r>
    </w:p>
    <w:p w14:paraId="21F72AFD" w14:textId="77777777" w:rsidR="0060439E" w:rsidRPr="0060439E" w:rsidRDefault="0060439E" w:rsidP="0060439E">
      <w:r w:rsidRPr="0060439E">
        <w:t>Esta implementación, será acompañada técnicamente por un Gestor de cooperativas que asistirá cada uno de los hitos a desarrollar en conjunto con los integrantes del grupo pre cooperativo.</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60439E" w:rsidRPr="0060439E" w14:paraId="5283418A" w14:textId="77777777" w:rsidTr="008F5D6E">
        <w:trPr>
          <w:trHeight w:val="1831"/>
        </w:trPr>
        <w:tc>
          <w:tcPr>
            <w:tcW w:w="8928" w:type="dxa"/>
          </w:tcPr>
          <w:p w14:paraId="2238F8CA" w14:textId="77777777" w:rsidR="0060439E" w:rsidRPr="0060439E" w:rsidRDefault="0060439E" w:rsidP="0060439E">
            <w:pPr>
              <w:shd w:val="clear" w:color="auto" w:fill="C5E0B3"/>
            </w:pPr>
            <w:r w:rsidRPr="0060439E">
              <w:t xml:space="preserve">Si bien esta convocatoria está dirigida a la conformación jurídica de cooperativas, los grupos pre cooperativos que resulten beneficiarios </w:t>
            </w:r>
            <w:r w:rsidRPr="0060439E">
              <w:rPr>
                <w:b/>
              </w:rPr>
              <w:t>deberán lograr su tramitación jurídica en el plazo de ejecución de sus contratos, no siendo condicionante la creación legal a la ejecución del subsidio</w:t>
            </w:r>
            <w:r w:rsidRPr="0060439E">
              <w:t xml:space="preserve">. Sin embargo, los ítems de compra de </w:t>
            </w:r>
            <w:r w:rsidRPr="0060439E">
              <w:rPr>
                <w:b/>
              </w:rPr>
              <w:t>activos fijos y habilitación de infraestructura</w:t>
            </w:r>
            <w:r w:rsidRPr="0060439E">
              <w:t xml:space="preserve"> quedarán supeditados a la conformación jurídica de la cooperativa, lo cual deberá tenerse presente en la carta Gantt e ítems de financiamiento que considerará el plan de inversiones. </w:t>
            </w:r>
          </w:p>
          <w:p w14:paraId="7EAD1ECB" w14:textId="77777777" w:rsidR="0060439E" w:rsidRPr="0060439E" w:rsidRDefault="0060439E" w:rsidP="0060439E">
            <w:pPr>
              <w:shd w:val="clear" w:color="auto" w:fill="C5E0B3"/>
            </w:pPr>
          </w:p>
        </w:tc>
      </w:tr>
    </w:tbl>
    <w:p w14:paraId="27CABD47" w14:textId="507FCD73" w:rsidR="0060439E" w:rsidRPr="0060439E" w:rsidRDefault="0060439E" w:rsidP="0060439E"/>
    <w:p w14:paraId="27CC0A76" w14:textId="77777777" w:rsidR="0060439E" w:rsidRPr="0060439E" w:rsidRDefault="0060439E" w:rsidP="0060439E">
      <w:pPr>
        <w:rPr>
          <w:b/>
        </w:rPr>
      </w:pPr>
      <w:r w:rsidRPr="0060439E">
        <w:rPr>
          <w:b/>
        </w:rPr>
        <w:t xml:space="preserve">2.3 Resumen de la ejecución </w:t>
      </w:r>
    </w:p>
    <w:p w14:paraId="59BA1726" w14:textId="77777777" w:rsidR="0060439E" w:rsidRPr="0060439E" w:rsidRDefault="0060439E" w:rsidP="0060439E">
      <w:r w:rsidRPr="0060439E">
        <w:t>Los grupos pre cooperativos que quieran postular a esta convocatoria deben cumplir los requisitos indicados en el punto 3 de las bases, luego las postulaciones que resulten admisibles serán evaluadas técnicamente de acuerdo a criterios indicados en el punto 8.2, los cuales permitirá detectar los grupos pre cooperativos que presenten las mejores condiciones y potencial de desarrollo en su modelo de negocio para conformarse jurídicamente en cooperativa y cumplir con los desafíos de este modelo. Lo anterior, en base a la información proporcionada en los formularios de postulación, lo cual constituye la principal fuente de información para esta evaluación.</w:t>
      </w:r>
    </w:p>
    <w:p w14:paraId="5316F52E" w14:textId="77777777" w:rsidR="0060439E" w:rsidRPr="0060439E" w:rsidRDefault="0060439E" w:rsidP="0060439E">
      <w:r w:rsidRPr="0060439E">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los grupos pre cooperativos que resulten seleccionados como beneficiarios.</w:t>
      </w:r>
    </w:p>
    <w:p w14:paraId="32C8C086" w14:textId="77777777" w:rsidR="0060439E" w:rsidRPr="0060439E" w:rsidRDefault="0060439E" w:rsidP="0060439E">
      <w:r w:rsidRPr="0060439E">
        <w:t>Quienes resulten seleccionados como beneficiarios y una vez firmado el contrato, deberán iniciar la ejecución del programa y ser implementado en un periodo de 8 meses, en el cual el grupo deberá participar activamente de su metodología y sus distintos hitos.</w:t>
      </w:r>
    </w:p>
    <w:p w14:paraId="643F1136" w14:textId="6A0A0EC5" w:rsidR="0060439E" w:rsidRDefault="0060439E" w:rsidP="0060439E">
      <w:pPr>
        <w:pBdr>
          <w:top w:val="nil"/>
          <w:left w:val="nil"/>
          <w:bottom w:val="nil"/>
          <w:right w:val="nil"/>
          <w:between w:val="nil"/>
        </w:pBdr>
        <w:ind w:left="720"/>
        <w:rPr>
          <w:color w:val="000000"/>
        </w:rPr>
      </w:pPr>
    </w:p>
    <w:p w14:paraId="1EE58930" w14:textId="6C19576A" w:rsidR="0060439E" w:rsidRDefault="0060439E" w:rsidP="0060439E">
      <w:pPr>
        <w:pBdr>
          <w:top w:val="nil"/>
          <w:left w:val="nil"/>
          <w:bottom w:val="nil"/>
          <w:right w:val="nil"/>
          <w:between w:val="nil"/>
        </w:pBdr>
        <w:ind w:left="720"/>
        <w:rPr>
          <w:color w:val="000000"/>
        </w:rPr>
      </w:pPr>
    </w:p>
    <w:p w14:paraId="233B7ACA" w14:textId="22058341" w:rsidR="0060439E" w:rsidRDefault="0060439E" w:rsidP="0060439E">
      <w:pPr>
        <w:pBdr>
          <w:top w:val="nil"/>
          <w:left w:val="nil"/>
          <w:bottom w:val="nil"/>
          <w:right w:val="nil"/>
          <w:between w:val="nil"/>
        </w:pBdr>
        <w:ind w:left="720"/>
        <w:rPr>
          <w:color w:val="000000"/>
        </w:rPr>
      </w:pPr>
    </w:p>
    <w:p w14:paraId="11009584" w14:textId="77777777" w:rsidR="003C16C8" w:rsidRDefault="00421E2C">
      <w:pPr>
        <w:numPr>
          <w:ilvl w:val="0"/>
          <w:numId w:val="23"/>
        </w:numPr>
        <w:pBdr>
          <w:top w:val="nil"/>
          <w:left w:val="nil"/>
          <w:bottom w:val="nil"/>
          <w:right w:val="nil"/>
          <w:between w:val="nil"/>
        </w:pBdr>
        <w:rPr>
          <w:b/>
          <w:color w:val="000000"/>
        </w:rPr>
      </w:pPr>
      <w:bookmarkStart w:id="0" w:name="_heading=h.6kyv2soaymcc" w:colFirst="0" w:colLast="0"/>
      <w:bookmarkEnd w:id="0"/>
      <w:r>
        <w:rPr>
          <w:b/>
          <w:color w:val="000000"/>
        </w:rPr>
        <w:lastRenderedPageBreak/>
        <w:t>¿A quiénes está dirigido?</w:t>
      </w:r>
    </w:p>
    <w:p w14:paraId="16CAE3A9" w14:textId="147DF05B" w:rsidR="00BA2407" w:rsidRDefault="00421E2C" w:rsidP="003440B0">
      <w:pPr>
        <w:pBdr>
          <w:top w:val="nil"/>
          <w:left w:val="nil"/>
          <w:bottom w:val="nil"/>
          <w:right w:val="nil"/>
          <w:between w:val="nil"/>
        </w:pBdr>
      </w:pPr>
      <w:r>
        <w:t xml:space="preserve">Grupos de </w:t>
      </w:r>
      <w:r w:rsidR="00BA2407" w:rsidRPr="00195DBE">
        <w:rPr>
          <w:color w:val="000000"/>
        </w:rPr>
        <w:t>personas naturales o jurídicas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p w14:paraId="3DAFD675" w14:textId="734B3F4A" w:rsidR="003C16C8" w:rsidRDefault="003C16C8">
      <w:pPr>
        <w:spacing w:after="0" w:line="240" w:lineRule="auto"/>
      </w:pPr>
    </w:p>
    <w:p w14:paraId="1DC31781" w14:textId="77777777" w:rsidR="003C16C8" w:rsidRDefault="00421E2C">
      <w:pPr>
        <w:numPr>
          <w:ilvl w:val="0"/>
          <w:numId w:val="23"/>
        </w:numPr>
        <w:pBdr>
          <w:top w:val="nil"/>
          <w:left w:val="nil"/>
          <w:bottom w:val="nil"/>
          <w:right w:val="nil"/>
          <w:between w:val="nil"/>
        </w:pBdr>
        <w:rPr>
          <w:b/>
          <w:color w:val="000000"/>
        </w:rPr>
      </w:pPr>
      <w:r>
        <w:rPr>
          <w:b/>
          <w:color w:val="000000"/>
        </w:rPr>
        <w:t xml:space="preserve">¿Qué apoyo entrega </w:t>
      </w:r>
      <w:proofErr w:type="spellStart"/>
      <w:r>
        <w:rPr>
          <w:b/>
          <w:color w:val="000000"/>
        </w:rPr>
        <w:t>Sercotec</w:t>
      </w:r>
      <w:proofErr w:type="spellEnd"/>
      <w:r>
        <w:rPr>
          <w:b/>
          <w:color w:val="000000"/>
        </w:rPr>
        <w:t>?</w:t>
      </w:r>
    </w:p>
    <w:p w14:paraId="606970E6" w14:textId="77777777" w:rsidR="003C16C8" w:rsidRDefault="00421E2C">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481D1ADF" w14:textId="77777777" w:rsidR="003C16C8" w:rsidRDefault="00421E2C">
      <w:pPr>
        <w:numPr>
          <w:ilvl w:val="1"/>
          <w:numId w:val="23"/>
        </w:numPr>
        <w:pBdr>
          <w:top w:val="nil"/>
          <w:left w:val="nil"/>
          <w:bottom w:val="nil"/>
          <w:right w:val="nil"/>
          <w:between w:val="nil"/>
        </w:pBdr>
        <w:rPr>
          <w:b/>
          <w:color w:val="000000"/>
        </w:rPr>
      </w:pPr>
      <w:bookmarkStart w:id="1" w:name="_heading=h.bivwgucx1b3t" w:colFirst="0" w:colLast="0"/>
      <w:bookmarkEnd w:id="1"/>
      <w:r>
        <w:rPr>
          <w:b/>
          <w:color w:val="000000"/>
        </w:rPr>
        <w:t xml:space="preserve">Apoyo Técnico: </w:t>
      </w:r>
    </w:p>
    <w:p w14:paraId="1F9CA565" w14:textId="77777777" w:rsidR="003C16C8" w:rsidRDefault="00421E2C">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5781D900" w14:textId="77777777" w:rsidR="003C16C8" w:rsidRDefault="00421E2C">
      <w:pPr>
        <w:pBdr>
          <w:top w:val="nil"/>
          <w:left w:val="nil"/>
          <w:bottom w:val="nil"/>
          <w:right w:val="nil"/>
          <w:between w:val="nil"/>
        </w:pBdr>
      </w:pPr>
      <w:r>
        <w:t xml:space="preserve">El objetivo de esta asistencia es apoyar la gestión de negocio de la cooperativa, de acuerdo a las dimensiones, propósito y resultados identificados en </w:t>
      </w:r>
      <w:r w:rsidRPr="0010470B">
        <w:t>el 2.1 de</w:t>
      </w:r>
      <w:r>
        <w:t xml:space="preserv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2B6EAF84" w14:textId="77777777" w:rsidR="003C16C8" w:rsidRDefault="00421E2C">
      <w:pPr>
        <w:spacing w:after="0" w:line="276" w:lineRule="auto"/>
      </w:pPr>
      <w:r>
        <w:t>El plan de acción se define mediante un diagnóstico inicial participativo realizado al grupo pre cooperativo beneficiado, y responderá al marco de objetivos específicos y productos del modelo y metodología de intervención del programa, así cada grupo tendrá un plan de acción de acompañamiento técnico que responda a sus necesidades particulares o potencialidades de desarrollo.</w:t>
      </w:r>
    </w:p>
    <w:p w14:paraId="50501E9D" w14:textId="77777777" w:rsidR="003C16C8" w:rsidRDefault="003C16C8">
      <w:pPr>
        <w:spacing w:after="0" w:line="276" w:lineRule="auto"/>
      </w:pPr>
    </w:p>
    <w:p w14:paraId="2CB347B3" w14:textId="77777777" w:rsidR="003C16C8" w:rsidRDefault="00421E2C">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w:t>
      </w:r>
      <w:r w:rsidR="00BF73E0">
        <w:t>ás un apoyo permanente al grupo pre cooperativo y posterior cooperativa</w:t>
      </w:r>
      <w:r>
        <w:t>, en ningún ca</w:t>
      </w:r>
      <w:r w:rsidR="00BF73E0">
        <w:t>so suplirá el rol de algún integrante del Consejo de Administración</w:t>
      </w:r>
      <w:r>
        <w:t>, gerente o socio de la cooperativa.</w:t>
      </w:r>
      <w:r>
        <w:rPr>
          <w:vertAlign w:val="superscript"/>
        </w:rPr>
        <w:footnoteReference w:id="3"/>
      </w:r>
    </w:p>
    <w:p w14:paraId="74D26F9F" w14:textId="77777777" w:rsidR="003C16C8" w:rsidRDefault="003C16C8">
      <w:pPr>
        <w:spacing w:after="0" w:line="276" w:lineRule="auto"/>
      </w:pPr>
    </w:p>
    <w:p w14:paraId="48111F8C" w14:textId="77777777" w:rsidR="003C16C8" w:rsidRDefault="00421E2C">
      <w:pPr>
        <w:numPr>
          <w:ilvl w:val="1"/>
          <w:numId w:val="23"/>
        </w:numPr>
        <w:pBdr>
          <w:top w:val="nil"/>
          <w:left w:val="nil"/>
          <w:bottom w:val="nil"/>
          <w:right w:val="nil"/>
          <w:between w:val="nil"/>
        </w:pBdr>
        <w:rPr>
          <w:rFonts w:ascii="Times New Roman" w:eastAsia="Times New Roman" w:hAnsi="Times New Roman" w:cs="Times New Roman"/>
          <w:b/>
          <w:color w:val="000000"/>
          <w:sz w:val="24"/>
          <w:szCs w:val="24"/>
        </w:rPr>
      </w:pPr>
      <w:r>
        <w:rPr>
          <w:b/>
          <w:color w:val="000000"/>
        </w:rPr>
        <w:t>Subsidio no reembolsable:</w:t>
      </w:r>
    </w:p>
    <w:p w14:paraId="53F41034" w14:textId="0F303FBD" w:rsidR="003C16C8" w:rsidRDefault="00421E2C">
      <w:pPr>
        <w:spacing w:after="0" w:line="276" w:lineRule="auto"/>
      </w:pPr>
      <w:r>
        <w:t>El programa entregará también un financiamiento en calidad de subsidio</w:t>
      </w:r>
      <w:r w:rsidR="00BA2407">
        <w:t xml:space="preserve"> no reembolsable</w:t>
      </w:r>
      <w:r>
        <w:t xml:space="preserve">, </w:t>
      </w:r>
      <w:r w:rsidR="00BA2407">
        <w:t>un monto de hasta</w:t>
      </w:r>
      <w:r>
        <w:t xml:space="preserve"> </w:t>
      </w:r>
      <w:r w:rsidR="00BA2407" w:rsidRPr="00BA2407">
        <w:rPr>
          <w:b/>
        </w:rPr>
        <w:t>$</w:t>
      </w:r>
      <w:r w:rsidRPr="00BA2407">
        <w:rPr>
          <w:b/>
        </w:rPr>
        <w:t>8.000.000</w:t>
      </w:r>
      <w:r w:rsidR="00BA2407">
        <w:rPr>
          <w:b/>
        </w:rPr>
        <w:t>.-.</w:t>
      </w:r>
      <w:r>
        <w:t xml:space="preserve"> (ocho millones de pesos) para </w:t>
      </w:r>
      <w:r w:rsidR="00BA2407">
        <w:t>la ejecución</w:t>
      </w:r>
      <w:r>
        <w:t xml:space="preserve"> de un plan de inversiones</w:t>
      </w:r>
      <w:r w:rsidR="00BA2407">
        <w:t xml:space="preserve"> y actividades tempranas,</w:t>
      </w:r>
      <w:r>
        <w:t xml:space="preserve"> el cual se elaborará de forma participativa, siendo parte de los primeros hitos de ejecución del programa, una vez firmado el contrato</w:t>
      </w:r>
      <w:r w:rsidR="003440B0">
        <w:t>, de acuerdo a los ítems financiables y lineamientos establecidos en las presentes bases</w:t>
      </w:r>
      <w:r>
        <w:t>.</w:t>
      </w:r>
    </w:p>
    <w:p w14:paraId="551E8CA1" w14:textId="77777777" w:rsidR="003C16C8" w:rsidRDefault="003C16C8">
      <w:pPr>
        <w:spacing w:after="0" w:line="240" w:lineRule="auto"/>
        <w:rPr>
          <w:rFonts w:ascii="Times New Roman" w:eastAsia="Times New Roman" w:hAnsi="Times New Roman" w:cs="Times New Roman"/>
          <w:sz w:val="24"/>
          <w:szCs w:val="24"/>
        </w:rPr>
      </w:pPr>
    </w:p>
    <w:p w14:paraId="1005F25B" w14:textId="77777777" w:rsidR="003C16C8" w:rsidRDefault="00421E2C">
      <w:pPr>
        <w:pBdr>
          <w:top w:val="nil"/>
          <w:left w:val="nil"/>
          <w:bottom w:val="nil"/>
          <w:right w:val="nil"/>
          <w:between w:val="nil"/>
        </w:pBdr>
      </w:pPr>
      <w:r>
        <w:t xml:space="preserve">La ejecución de este financiamiento será realizada, acompañada, supervisada y sus recursos administrados por los Agente Operador de </w:t>
      </w:r>
      <w:proofErr w:type="spellStart"/>
      <w:r>
        <w:t>Sercotec</w:t>
      </w:r>
      <w:proofErr w:type="spellEnd"/>
      <w:r>
        <w:t xml:space="preserve"> (AOS) y las direcciones regionales.</w:t>
      </w:r>
    </w:p>
    <w:p w14:paraId="4F2F35D2" w14:textId="6EBB5743" w:rsidR="003C16C8" w:rsidRDefault="00421E2C">
      <w:pPr>
        <w:pBdr>
          <w:top w:val="nil"/>
          <w:left w:val="nil"/>
          <w:bottom w:val="nil"/>
          <w:right w:val="nil"/>
          <w:between w:val="nil"/>
        </w:pBdr>
        <w:rPr>
          <w:b/>
          <w:sz w:val="24"/>
          <w:szCs w:val="24"/>
        </w:rPr>
      </w:pPr>
      <w:r>
        <w:rPr>
          <w:b/>
          <w:sz w:val="24"/>
          <w:szCs w:val="24"/>
        </w:rPr>
        <w:t xml:space="preserve"> </w:t>
      </w:r>
      <w:r w:rsidR="003440B0">
        <w:rPr>
          <w:b/>
          <w:sz w:val="24"/>
          <w:szCs w:val="24"/>
        </w:rPr>
        <w:t>4.3 Aporte del beneficiario:</w:t>
      </w:r>
    </w:p>
    <w:p w14:paraId="61308BEF" w14:textId="2284219B" w:rsidR="003C16C8" w:rsidRDefault="00421E2C">
      <w:pPr>
        <w:pBdr>
          <w:top w:val="nil"/>
          <w:left w:val="nil"/>
          <w:bottom w:val="nil"/>
          <w:right w:val="nil"/>
          <w:between w:val="nil"/>
        </w:pBdr>
      </w:pPr>
      <w:r>
        <w:t xml:space="preserve">Los postulantes que resulten seleccionados tendrán que cofinanciar 2% del fondo adjudicado, valor que se suma al subsidio entregado por </w:t>
      </w:r>
      <w:proofErr w:type="spellStart"/>
      <w:r>
        <w:t>Sercotec</w:t>
      </w:r>
      <w:proofErr w:type="spellEnd"/>
      <w:r w:rsidR="003440B0">
        <w:t>, dicho aporte deberá ser neto, es decir sin IVA ni ningún otro tipo de impuesto, el que será de cargo del grupo pre cooperativo beneficiario</w:t>
      </w:r>
      <w:r>
        <w:t xml:space="preserve">. </w:t>
      </w:r>
    </w:p>
    <w:p w14:paraId="11CEB949" w14:textId="687F8663" w:rsidR="003C16C8" w:rsidRDefault="00421E2C">
      <w:pPr>
        <w:numPr>
          <w:ilvl w:val="0"/>
          <w:numId w:val="23"/>
        </w:numPr>
        <w:pBdr>
          <w:top w:val="nil"/>
          <w:left w:val="nil"/>
          <w:bottom w:val="nil"/>
          <w:right w:val="nil"/>
          <w:between w:val="nil"/>
        </w:pBdr>
        <w:rPr>
          <w:b/>
          <w:color w:val="000000"/>
          <w:sz w:val="24"/>
          <w:szCs w:val="24"/>
        </w:rPr>
      </w:pPr>
      <w:r>
        <w:rPr>
          <w:b/>
          <w:color w:val="000000"/>
          <w:sz w:val="24"/>
          <w:szCs w:val="24"/>
        </w:rPr>
        <w:t xml:space="preserve"> 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77777777" w:rsidR="003C16C8" w:rsidRDefault="005F65F4">
      <w:pPr>
        <w:numPr>
          <w:ilvl w:val="0"/>
          <w:numId w:val="27"/>
        </w:numPr>
        <w:pBdr>
          <w:top w:val="nil"/>
          <w:left w:val="nil"/>
          <w:bottom w:val="nil"/>
          <w:right w:val="nil"/>
          <w:between w:val="nil"/>
        </w:pBdr>
        <w:spacing w:after="0" w:line="240" w:lineRule="auto"/>
        <w:ind w:left="426"/>
        <w:rPr>
          <w:color w:val="000000"/>
        </w:rPr>
      </w:pPr>
      <w:bookmarkStart w:id="2" w:name="_heading=h.3znysh7" w:colFirst="0" w:colLast="0"/>
      <w:bookmarkEnd w:id="2"/>
      <w:r>
        <w:t>Ser asociación empresarial, organización Comunitaria Funcional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14:paraId="03F29580" w14:textId="77777777">
        <w:trPr>
          <w:trHeight w:val="202"/>
          <w:jc w:val="center"/>
        </w:trPr>
        <w:tc>
          <w:tcPr>
            <w:tcW w:w="7715" w:type="dxa"/>
            <w:gridSpan w:val="2"/>
            <w:shd w:val="clear" w:color="auto" w:fill="C5E0B3"/>
          </w:tcPr>
          <w:p w14:paraId="357927A4"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CUADRO N°1</w:t>
            </w:r>
          </w:p>
        </w:tc>
      </w:tr>
      <w:tr w:rsidR="003C16C8" w14:paraId="148E95C9" w14:textId="77777777">
        <w:trPr>
          <w:trHeight w:val="35"/>
          <w:jc w:val="center"/>
        </w:trPr>
        <w:tc>
          <w:tcPr>
            <w:tcW w:w="4134" w:type="dxa"/>
            <w:shd w:val="clear" w:color="auto" w:fill="C5E0B3"/>
          </w:tcPr>
          <w:p w14:paraId="0C5DF79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sz w:val="20"/>
                <w:szCs w:val="20"/>
              </w:rPr>
            </w:pPr>
            <w:r>
              <w:rPr>
                <w:rFonts w:ascii="Calibri" w:eastAsia="Calibri" w:hAnsi="Calibri" w:cs="Calibri"/>
                <w:b/>
                <w:color w:val="000000"/>
                <w:sz w:val="20"/>
                <w:szCs w:val="20"/>
              </w:rPr>
              <w:t>Tipo de Organización</w:t>
            </w:r>
            <w:r>
              <w:rPr>
                <w:rFonts w:ascii="Calibri" w:eastAsia="Calibri" w:hAnsi="Calibri" w:cs="Calibri"/>
                <w:b/>
                <w:color w:val="FF0000"/>
                <w:sz w:val="20"/>
                <w:szCs w:val="20"/>
              </w:rPr>
              <w:t xml:space="preserve"> </w:t>
            </w:r>
            <w:r>
              <w:rPr>
                <w:rFonts w:ascii="Calibri" w:eastAsia="Calibri" w:hAnsi="Calibri" w:cs="Calibri"/>
                <w:b/>
                <w:sz w:val="20"/>
                <w:szCs w:val="20"/>
              </w:rPr>
              <w:t>empresarial</w:t>
            </w:r>
          </w:p>
        </w:tc>
        <w:tc>
          <w:tcPr>
            <w:tcW w:w="3581" w:type="dxa"/>
            <w:shd w:val="clear" w:color="auto" w:fill="C5E0B3"/>
          </w:tcPr>
          <w:p w14:paraId="0BF0162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Mínimo de integrantes para Postular</w:t>
            </w:r>
          </w:p>
        </w:tc>
      </w:tr>
      <w:tr w:rsidR="003C16C8" w14:paraId="5DC894AB" w14:textId="77777777">
        <w:trPr>
          <w:trHeight w:val="187"/>
          <w:jc w:val="center"/>
        </w:trPr>
        <w:tc>
          <w:tcPr>
            <w:tcW w:w="4134" w:type="dxa"/>
          </w:tcPr>
          <w:p w14:paraId="3D14FBAA"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agrícolas, campesinas y pesqueras</w:t>
            </w:r>
          </w:p>
        </w:tc>
        <w:tc>
          <w:tcPr>
            <w:tcW w:w="3581" w:type="dxa"/>
          </w:tcPr>
          <w:p w14:paraId="690772B6" w14:textId="77777777" w:rsidR="003C16C8" w:rsidRDefault="00421E2C">
            <w:pPr>
              <w:widowControl/>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5 </w:t>
            </w:r>
            <w:r>
              <w:rPr>
                <w:rFonts w:ascii="Calibri" w:eastAsia="Calibri" w:hAnsi="Calibri" w:cs="Calibri"/>
                <w:sz w:val="20"/>
                <w:szCs w:val="20"/>
              </w:rPr>
              <w:t>personas naturales y/o jurídicas</w:t>
            </w:r>
          </w:p>
        </w:tc>
      </w:tr>
      <w:tr w:rsidR="003C16C8" w14:paraId="5F6F2261" w14:textId="77777777">
        <w:trPr>
          <w:trHeight w:val="170"/>
          <w:jc w:val="center"/>
        </w:trPr>
        <w:tc>
          <w:tcPr>
            <w:tcW w:w="4134" w:type="dxa"/>
          </w:tcPr>
          <w:p w14:paraId="72FC5B2E"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 de servicios</w:t>
            </w:r>
          </w:p>
        </w:tc>
        <w:tc>
          <w:tcPr>
            <w:tcW w:w="3581" w:type="dxa"/>
          </w:tcPr>
          <w:p w14:paraId="5642E59A"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r w:rsidR="003C16C8" w14:paraId="6D5FE742" w14:textId="77777777">
        <w:trPr>
          <w:trHeight w:val="35"/>
          <w:jc w:val="center"/>
        </w:trPr>
        <w:tc>
          <w:tcPr>
            <w:tcW w:w="4134" w:type="dxa"/>
          </w:tcPr>
          <w:p w14:paraId="4586D07C"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de Trabajo</w:t>
            </w:r>
          </w:p>
        </w:tc>
        <w:tc>
          <w:tcPr>
            <w:tcW w:w="3581" w:type="dxa"/>
          </w:tcPr>
          <w:p w14:paraId="5FF8F871"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77777777"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0504412A" w14:textId="77777777" w:rsidR="003C16C8" w:rsidRDefault="00421E2C">
      <w:pPr>
        <w:numPr>
          <w:ilvl w:val="0"/>
          <w:numId w:val="27"/>
        </w:numPr>
        <w:spacing w:after="0" w:line="276" w:lineRule="auto"/>
        <w:ind w:left="425"/>
      </w:pPr>
      <w:r>
        <w:t>El mandatario debe tener domicilio legal y/o comercial en la región de la presente convocatoria.</w:t>
      </w:r>
    </w:p>
    <w:p w14:paraId="0F449119" w14:textId="5113FD30" w:rsidR="003C16C8" w:rsidRDefault="008F6AFA">
      <w:pPr>
        <w:numPr>
          <w:ilvl w:val="0"/>
          <w:numId w:val="27"/>
        </w:numPr>
        <w:pBdr>
          <w:top w:val="nil"/>
          <w:left w:val="nil"/>
          <w:bottom w:val="nil"/>
          <w:right w:val="nil"/>
          <w:between w:val="nil"/>
        </w:pBdr>
        <w:spacing w:after="0" w:line="240" w:lineRule="auto"/>
        <w:ind w:left="426"/>
      </w:pPr>
      <w:r>
        <w:t>El mandatario</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4"/>
      </w:r>
      <w:r w:rsidR="00421E2C">
        <w:t>.</w:t>
      </w:r>
    </w:p>
    <w:p w14:paraId="0E2EF938" w14:textId="77777777" w:rsidR="008F6AFA" w:rsidRDefault="008F6AFA" w:rsidP="008F6AFA">
      <w:pPr>
        <w:numPr>
          <w:ilvl w:val="0"/>
          <w:numId w:val="27"/>
        </w:numPr>
        <w:pBdr>
          <w:top w:val="nil"/>
          <w:left w:val="nil"/>
          <w:bottom w:val="nil"/>
          <w:right w:val="nil"/>
          <w:between w:val="nil"/>
        </w:pBdr>
        <w:spacing w:after="0" w:line="240" w:lineRule="auto"/>
        <w:ind w:left="426"/>
      </w:pPr>
      <w:r>
        <w:t>La organización postulante debe tener domicilio legal y/o comercial en la región de la región de la presente convocatoria.</w:t>
      </w:r>
    </w:p>
    <w:p w14:paraId="44D79632" w14:textId="575776F5" w:rsidR="008F6AFA" w:rsidRDefault="008F6AFA" w:rsidP="008F6AFA">
      <w:pPr>
        <w:numPr>
          <w:ilvl w:val="0"/>
          <w:numId w:val="27"/>
        </w:numPr>
        <w:pBdr>
          <w:top w:val="nil"/>
          <w:left w:val="nil"/>
          <w:bottom w:val="nil"/>
          <w:right w:val="nil"/>
          <w:between w:val="nil"/>
        </w:pBdr>
        <w:spacing w:after="0" w:line="240" w:lineRule="auto"/>
        <w:ind w:left="426"/>
      </w:pPr>
      <w:r>
        <w:t>La organización NO debe tener deudas liquidadas morosas por concepto de deudas previsionales o laborales</w:t>
      </w:r>
      <w:r w:rsidR="00687173">
        <w:t xml:space="preserve"> asociadas a su </w:t>
      </w:r>
      <w:proofErr w:type="spellStart"/>
      <w:r w:rsidR="00687173">
        <w:t>rut</w:t>
      </w:r>
      <w:proofErr w:type="spellEnd"/>
      <w:r>
        <w:t>, en el caso de tener iniciación de actividades.</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14:paraId="1DEE0CC0" w14:textId="77777777">
        <w:trPr>
          <w:trHeight w:val="1155"/>
        </w:trPr>
        <w:tc>
          <w:tcPr>
            <w:tcW w:w="8928" w:type="dxa"/>
            <w:shd w:val="clear" w:color="auto" w:fill="C5E0B3"/>
          </w:tcPr>
          <w:p w14:paraId="13CEA97B" w14:textId="77777777" w:rsidR="003C16C8" w:rsidRDefault="00421E2C">
            <w:pPr>
              <w:widowControl/>
              <w:rPr>
                <w:rFonts w:ascii="Calibri" w:eastAsia="Calibri" w:hAnsi="Calibri" w:cs="Calibri"/>
              </w:rPr>
            </w:pPr>
            <w:bookmarkStart w:id="3" w:name="_heading=h.1fob9te" w:colFirst="0" w:colLast="0"/>
            <w:bookmarkEnd w:id="3"/>
            <w:r>
              <w:rPr>
                <w:rFonts w:ascii="Calibri" w:eastAsia="Calibri" w:hAnsi="Calibri" w:cs="Calibri"/>
              </w:rPr>
              <w:t xml:space="preserve">Podrán participar a esta convocatoria de creación, aquellos grupos pre cooperativos que tengan iniciado su proceso de conformación legal o se encuentren conformadas legalmente, </w:t>
            </w:r>
            <w:r>
              <w:rPr>
                <w:rFonts w:ascii="Calibri" w:eastAsia="Calibri" w:hAnsi="Calibri" w:cs="Calibri"/>
                <w:b/>
              </w:rPr>
              <w:t>siempre y cuando no hayan tramitado o iniciado actividades ante el SII</w:t>
            </w:r>
            <w:r>
              <w:rPr>
                <w:rFonts w:ascii="Calibri" w:eastAsia="Calibri" w:hAnsi="Calibri" w:cs="Calibri"/>
              </w:rPr>
              <w:t>, en cuyo caso deberán participar de la línea de fortalecimiento del programa.</w:t>
            </w:r>
          </w:p>
          <w:p w14:paraId="7A48A0C8" w14:textId="77777777" w:rsidR="002B0218" w:rsidRDefault="002B0218">
            <w:pPr>
              <w:rPr>
                <w:rFonts w:ascii="Calibri" w:eastAsia="Calibri" w:hAnsi="Calibri" w:cs="Calibri"/>
              </w:rPr>
            </w:pPr>
          </w:p>
          <w:p w14:paraId="4F4D1556" w14:textId="77777777" w:rsidR="003C16C8" w:rsidRDefault="00421E2C">
            <w:pPr>
              <w:rPr>
                <w:rFonts w:ascii="Calibri" w:eastAsia="Calibri" w:hAnsi="Calibri" w:cs="Calibri"/>
              </w:rPr>
            </w:pPr>
            <w:r>
              <w:rPr>
                <w:rFonts w:ascii="Calibri" w:eastAsia="Calibri" w:hAnsi="Calibri" w:cs="Calibri"/>
              </w:rPr>
              <w:t>Estos grupos pre cooperativos deberán formalizar su creación en un plazo no superior a tres meses desde el inicio desde la firma del contrato.</w:t>
            </w:r>
          </w:p>
          <w:p w14:paraId="5B3867AC" w14:textId="77777777" w:rsidR="003C16C8" w:rsidRDefault="003C16C8">
            <w:pPr>
              <w:widowControl/>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67347F8" w14:textId="369CA639" w:rsidR="0010470B" w:rsidRPr="0010470B" w:rsidRDefault="0010470B" w:rsidP="00E46871">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32A1AF7A" w14:textId="77777777" w:rsidR="0010470B" w:rsidRDefault="0010470B" w:rsidP="0010470B">
      <w:pPr>
        <w:pBdr>
          <w:top w:val="nil"/>
          <w:left w:val="nil"/>
          <w:bottom w:val="nil"/>
          <w:right w:val="nil"/>
          <w:between w:val="nil"/>
        </w:pBdr>
        <w:spacing w:after="0" w:line="264" w:lineRule="auto"/>
        <w:ind w:left="425"/>
        <w:rPr>
          <w:color w:val="000000"/>
        </w:rPr>
      </w:pPr>
    </w:p>
    <w:p w14:paraId="5B8E30D1" w14:textId="77777777" w:rsidR="005A64A3" w:rsidRPr="00D16795" w:rsidRDefault="005A64A3" w:rsidP="005A64A3">
      <w:pPr>
        <w:numPr>
          <w:ilvl w:val="0"/>
          <w:numId w:val="28"/>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ECB19DE" w14:textId="60B44580" w:rsidR="005A64A3" w:rsidRPr="005A64A3" w:rsidRDefault="005A64A3" w:rsidP="005A64A3">
      <w:pPr>
        <w:pBdr>
          <w:top w:val="nil"/>
          <w:left w:val="nil"/>
          <w:bottom w:val="nil"/>
          <w:right w:val="nil"/>
          <w:between w:val="nil"/>
        </w:pBdr>
        <w:spacing w:after="0" w:line="264" w:lineRule="auto"/>
        <w:ind w:left="426"/>
        <w:rPr>
          <w:color w:val="000000"/>
        </w:rPr>
      </w:pPr>
    </w:p>
    <w:p w14:paraId="732C385F" w14:textId="77777777" w:rsidR="003C16C8" w:rsidRDefault="00421E2C">
      <w:pPr>
        <w:pStyle w:val="Ttulo2"/>
        <w:rPr>
          <w:highlight w:val="yellow"/>
        </w:rPr>
      </w:pPr>
      <w:r>
        <w:lastRenderedPageBreak/>
        <w:t>6. ¿Qué financia este programa?</w:t>
      </w:r>
      <w:r>
        <w:rPr>
          <w:highlight w:val="yellow"/>
        </w:rPr>
        <w:t xml:space="preserve"> </w:t>
      </w:r>
    </w:p>
    <w:p w14:paraId="027B9372" w14:textId="77777777" w:rsidR="003C16C8" w:rsidRDefault="00421E2C">
      <w:pPr>
        <w:rPr>
          <w:b/>
        </w:rPr>
      </w:pPr>
      <w:r>
        <w:rPr>
          <w:b/>
        </w:rPr>
        <w:t xml:space="preserve">6.1. ítem de gastos financiables según categoría. </w:t>
      </w:r>
    </w:p>
    <w:p w14:paraId="59D42480" w14:textId="77777777" w:rsidR="003C16C8" w:rsidRDefault="00421E2C">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f9"/>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3C16C8" w14:paraId="13CB2488" w14:textId="77777777">
        <w:trPr>
          <w:trHeight w:val="73"/>
        </w:trPr>
        <w:tc>
          <w:tcPr>
            <w:tcW w:w="2880" w:type="dxa"/>
            <w:shd w:val="clear" w:color="auto" w:fill="B6D7A8"/>
            <w:tcMar>
              <w:top w:w="100" w:type="dxa"/>
              <w:left w:w="100" w:type="dxa"/>
              <w:bottom w:w="100" w:type="dxa"/>
              <w:right w:w="100" w:type="dxa"/>
            </w:tcMar>
          </w:tcPr>
          <w:p w14:paraId="3A892329" w14:textId="77777777" w:rsidR="003C16C8" w:rsidRDefault="00421E2C">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3A16B283" w14:textId="77777777" w:rsidR="003C16C8" w:rsidRDefault="00421E2C">
            <w:pPr>
              <w:pBdr>
                <w:top w:val="nil"/>
                <w:left w:val="nil"/>
                <w:bottom w:val="nil"/>
                <w:right w:val="nil"/>
                <w:between w:val="nil"/>
              </w:pBdr>
              <w:jc w:val="center"/>
              <w:rPr>
                <w:b/>
                <w:sz w:val="20"/>
                <w:szCs w:val="20"/>
              </w:rPr>
            </w:pPr>
            <w:r>
              <w:rPr>
                <w:b/>
                <w:sz w:val="20"/>
                <w:szCs w:val="20"/>
              </w:rPr>
              <w:t>Ítem</w:t>
            </w:r>
          </w:p>
        </w:tc>
      </w:tr>
      <w:tr w:rsidR="003C16C8" w14:paraId="4829AADB" w14:textId="77777777">
        <w:trPr>
          <w:trHeight w:val="420"/>
        </w:trPr>
        <w:tc>
          <w:tcPr>
            <w:tcW w:w="2880" w:type="dxa"/>
            <w:vMerge w:val="restart"/>
            <w:shd w:val="clear" w:color="auto" w:fill="auto"/>
            <w:tcMar>
              <w:top w:w="100" w:type="dxa"/>
              <w:left w:w="100" w:type="dxa"/>
              <w:bottom w:w="100" w:type="dxa"/>
              <w:right w:w="100" w:type="dxa"/>
            </w:tcMar>
          </w:tcPr>
          <w:p w14:paraId="7345402F" w14:textId="77777777" w:rsidR="003C16C8" w:rsidRDefault="00421E2C">
            <w:pPr>
              <w:pBdr>
                <w:top w:val="nil"/>
                <w:left w:val="nil"/>
                <w:bottom w:val="nil"/>
                <w:right w:val="nil"/>
                <w:between w:val="nil"/>
              </w:pBdr>
              <w:jc w:val="center"/>
              <w:rPr>
                <w:sz w:val="20"/>
                <w:szCs w:val="20"/>
              </w:rPr>
            </w:pPr>
            <w:r>
              <w:rPr>
                <w:sz w:val="20"/>
                <w:szCs w:val="20"/>
              </w:rPr>
              <w:t>Acciones de Gestión Empresarial</w:t>
            </w:r>
          </w:p>
          <w:p w14:paraId="42BC2F8E" w14:textId="77777777" w:rsidR="003C16C8" w:rsidRDefault="003C16C8">
            <w:pPr>
              <w:pBdr>
                <w:top w:val="nil"/>
                <w:left w:val="nil"/>
                <w:bottom w:val="nil"/>
                <w:right w:val="nil"/>
                <w:between w:val="nil"/>
              </w:pBdr>
              <w:jc w:val="center"/>
              <w:rPr>
                <w:sz w:val="20"/>
                <w:szCs w:val="20"/>
              </w:rPr>
            </w:pPr>
          </w:p>
          <w:p w14:paraId="48792464" w14:textId="77777777" w:rsidR="003C16C8" w:rsidRDefault="003C16C8">
            <w:pPr>
              <w:pBdr>
                <w:top w:val="nil"/>
                <w:left w:val="nil"/>
                <w:bottom w:val="nil"/>
                <w:right w:val="nil"/>
                <w:between w:val="nil"/>
              </w:pBdr>
              <w:jc w:val="center"/>
              <w:rPr>
                <w:sz w:val="20"/>
                <w:szCs w:val="20"/>
              </w:rPr>
            </w:pPr>
          </w:p>
        </w:tc>
        <w:tc>
          <w:tcPr>
            <w:tcW w:w="5970" w:type="dxa"/>
            <w:shd w:val="clear" w:color="auto" w:fill="auto"/>
            <w:tcMar>
              <w:top w:w="100" w:type="dxa"/>
              <w:left w:w="100" w:type="dxa"/>
              <w:bottom w:w="100" w:type="dxa"/>
              <w:right w:w="100" w:type="dxa"/>
            </w:tcMar>
          </w:tcPr>
          <w:p w14:paraId="6A75E6F1" w14:textId="77777777" w:rsidR="003C16C8" w:rsidRDefault="00421E2C">
            <w:pPr>
              <w:pBdr>
                <w:top w:val="nil"/>
                <w:left w:val="nil"/>
                <w:bottom w:val="nil"/>
                <w:right w:val="nil"/>
                <w:between w:val="nil"/>
              </w:pBdr>
              <w:jc w:val="left"/>
              <w:rPr>
                <w:sz w:val="20"/>
                <w:szCs w:val="20"/>
              </w:rPr>
            </w:pPr>
            <w:r>
              <w:rPr>
                <w:sz w:val="20"/>
                <w:szCs w:val="20"/>
              </w:rPr>
              <w:t>Asistencia Técnica y Asesoría en Gestión</w:t>
            </w:r>
          </w:p>
        </w:tc>
      </w:tr>
      <w:tr w:rsidR="003C16C8" w14:paraId="41AB9BF0" w14:textId="77777777">
        <w:trPr>
          <w:trHeight w:val="420"/>
        </w:trPr>
        <w:tc>
          <w:tcPr>
            <w:tcW w:w="2880" w:type="dxa"/>
            <w:vMerge/>
            <w:shd w:val="clear" w:color="auto" w:fill="auto"/>
            <w:tcMar>
              <w:top w:w="100" w:type="dxa"/>
              <w:left w:w="100" w:type="dxa"/>
              <w:bottom w:w="100" w:type="dxa"/>
              <w:right w:w="100" w:type="dxa"/>
            </w:tcMar>
          </w:tcPr>
          <w:p w14:paraId="018C5E57"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010BEDBA" w14:textId="77777777" w:rsidR="003C16C8" w:rsidRDefault="00421E2C">
            <w:pPr>
              <w:pBdr>
                <w:top w:val="nil"/>
                <w:left w:val="nil"/>
                <w:bottom w:val="nil"/>
                <w:right w:val="nil"/>
                <w:between w:val="nil"/>
              </w:pBdr>
              <w:jc w:val="left"/>
              <w:rPr>
                <w:sz w:val="20"/>
                <w:szCs w:val="20"/>
              </w:rPr>
            </w:pPr>
            <w:r>
              <w:rPr>
                <w:sz w:val="20"/>
                <w:szCs w:val="20"/>
              </w:rPr>
              <w:t>Capacitación (Cooperativismo, organización interna, plan estratégico)</w:t>
            </w:r>
            <w:r>
              <w:rPr>
                <w:sz w:val="20"/>
                <w:szCs w:val="20"/>
                <w:vertAlign w:val="superscript"/>
              </w:rPr>
              <w:footnoteReference w:id="6"/>
            </w:r>
          </w:p>
        </w:tc>
      </w:tr>
      <w:tr w:rsidR="003C16C8" w14:paraId="7185122B" w14:textId="77777777">
        <w:trPr>
          <w:trHeight w:val="420"/>
        </w:trPr>
        <w:tc>
          <w:tcPr>
            <w:tcW w:w="2880" w:type="dxa"/>
            <w:vMerge/>
            <w:shd w:val="clear" w:color="auto" w:fill="auto"/>
            <w:tcMar>
              <w:top w:w="100" w:type="dxa"/>
              <w:left w:w="100" w:type="dxa"/>
              <w:bottom w:w="100" w:type="dxa"/>
              <w:right w:w="100" w:type="dxa"/>
            </w:tcMar>
          </w:tcPr>
          <w:p w14:paraId="6F8A215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12DB4FD" w14:textId="77777777" w:rsidR="003C16C8" w:rsidRDefault="00421E2C">
            <w:pPr>
              <w:pBdr>
                <w:top w:val="nil"/>
                <w:left w:val="nil"/>
                <w:bottom w:val="nil"/>
                <w:right w:val="nil"/>
                <w:between w:val="nil"/>
              </w:pBdr>
              <w:jc w:val="left"/>
              <w:rPr>
                <w:sz w:val="20"/>
                <w:szCs w:val="20"/>
              </w:rPr>
            </w:pPr>
            <w:r>
              <w:rPr>
                <w:sz w:val="20"/>
                <w:szCs w:val="20"/>
              </w:rPr>
              <w:t>Ferias, exposiciones, eventos y seminarios.</w:t>
            </w:r>
          </w:p>
        </w:tc>
      </w:tr>
      <w:tr w:rsidR="003C16C8" w14:paraId="224087B2" w14:textId="77777777">
        <w:trPr>
          <w:trHeight w:val="420"/>
        </w:trPr>
        <w:tc>
          <w:tcPr>
            <w:tcW w:w="2880" w:type="dxa"/>
            <w:vMerge/>
            <w:shd w:val="clear" w:color="auto" w:fill="auto"/>
            <w:tcMar>
              <w:top w:w="100" w:type="dxa"/>
              <w:left w:w="100" w:type="dxa"/>
              <w:bottom w:w="100" w:type="dxa"/>
              <w:right w:w="100" w:type="dxa"/>
            </w:tcMar>
          </w:tcPr>
          <w:p w14:paraId="1916E7AC"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EC26244" w14:textId="77777777" w:rsidR="003C16C8" w:rsidRDefault="00421E2C">
            <w:pPr>
              <w:pBdr>
                <w:top w:val="nil"/>
                <w:left w:val="nil"/>
                <w:bottom w:val="nil"/>
                <w:right w:val="nil"/>
                <w:between w:val="nil"/>
              </w:pBdr>
              <w:jc w:val="left"/>
              <w:rPr>
                <w:sz w:val="20"/>
                <w:szCs w:val="20"/>
              </w:rPr>
            </w:pPr>
            <w:r>
              <w:rPr>
                <w:sz w:val="20"/>
                <w:szCs w:val="20"/>
              </w:rPr>
              <w:t>Misiones comerciales y/o tecnológicas, visitas y pasantías.</w:t>
            </w:r>
          </w:p>
        </w:tc>
      </w:tr>
      <w:tr w:rsidR="003C16C8" w14:paraId="2EC96C40" w14:textId="77777777">
        <w:trPr>
          <w:trHeight w:val="420"/>
        </w:trPr>
        <w:tc>
          <w:tcPr>
            <w:tcW w:w="2880" w:type="dxa"/>
            <w:vMerge/>
            <w:shd w:val="clear" w:color="auto" w:fill="auto"/>
            <w:tcMar>
              <w:top w:w="100" w:type="dxa"/>
              <w:left w:w="100" w:type="dxa"/>
              <w:bottom w:w="100" w:type="dxa"/>
              <w:right w:w="100" w:type="dxa"/>
            </w:tcMar>
          </w:tcPr>
          <w:p w14:paraId="20A28BF6"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6E01D1C" w14:textId="77777777" w:rsidR="003C16C8" w:rsidRDefault="00421E2C">
            <w:pPr>
              <w:pBdr>
                <w:top w:val="nil"/>
                <w:left w:val="nil"/>
                <w:bottom w:val="nil"/>
                <w:right w:val="nil"/>
                <w:between w:val="nil"/>
              </w:pBdr>
              <w:jc w:val="left"/>
              <w:rPr>
                <w:sz w:val="20"/>
                <w:szCs w:val="20"/>
              </w:rPr>
            </w:pPr>
            <w:r>
              <w:rPr>
                <w:sz w:val="20"/>
                <w:szCs w:val="20"/>
              </w:rPr>
              <w:t>Estudios, catastros y evaluaciones.</w:t>
            </w:r>
          </w:p>
        </w:tc>
      </w:tr>
      <w:tr w:rsidR="003C16C8" w14:paraId="2FD60E5B" w14:textId="77777777">
        <w:trPr>
          <w:trHeight w:val="420"/>
        </w:trPr>
        <w:tc>
          <w:tcPr>
            <w:tcW w:w="2880" w:type="dxa"/>
            <w:vMerge/>
            <w:shd w:val="clear" w:color="auto" w:fill="auto"/>
            <w:tcMar>
              <w:top w:w="100" w:type="dxa"/>
              <w:left w:w="100" w:type="dxa"/>
              <w:bottom w:w="100" w:type="dxa"/>
              <w:right w:w="100" w:type="dxa"/>
            </w:tcMar>
          </w:tcPr>
          <w:p w14:paraId="004AAC1F"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4BB9BEB5" w14:textId="77777777" w:rsidR="003C16C8" w:rsidRDefault="00421E2C">
            <w:pPr>
              <w:pBdr>
                <w:top w:val="nil"/>
                <w:left w:val="nil"/>
                <w:bottom w:val="nil"/>
                <w:right w:val="nil"/>
                <w:between w:val="nil"/>
              </w:pBdr>
              <w:jc w:val="left"/>
              <w:rPr>
                <w:sz w:val="20"/>
                <w:szCs w:val="20"/>
              </w:rPr>
            </w:pPr>
            <w:r>
              <w:rPr>
                <w:sz w:val="20"/>
                <w:szCs w:val="20"/>
              </w:rPr>
              <w:t>Acciones de Marketing, Publicidad y Difusión</w:t>
            </w:r>
          </w:p>
        </w:tc>
      </w:tr>
      <w:tr w:rsidR="003C16C8" w14:paraId="7DDB1C85" w14:textId="77777777">
        <w:trPr>
          <w:trHeight w:val="420"/>
        </w:trPr>
        <w:tc>
          <w:tcPr>
            <w:tcW w:w="2880" w:type="dxa"/>
            <w:vMerge/>
            <w:shd w:val="clear" w:color="auto" w:fill="auto"/>
            <w:tcMar>
              <w:top w:w="100" w:type="dxa"/>
              <w:left w:w="100" w:type="dxa"/>
              <w:bottom w:w="100" w:type="dxa"/>
              <w:right w:w="100" w:type="dxa"/>
            </w:tcMar>
          </w:tcPr>
          <w:p w14:paraId="41F190CD"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B4CD6D8" w14:textId="77777777" w:rsidR="003C16C8" w:rsidRDefault="00421E2C">
            <w:pPr>
              <w:pBdr>
                <w:top w:val="nil"/>
                <w:left w:val="nil"/>
                <w:bottom w:val="nil"/>
                <w:right w:val="nil"/>
                <w:between w:val="nil"/>
              </w:pBdr>
              <w:jc w:val="left"/>
              <w:rPr>
                <w:sz w:val="20"/>
                <w:szCs w:val="20"/>
              </w:rPr>
            </w:pPr>
            <w:r>
              <w:rPr>
                <w:sz w:val="20"/>
                <w:szCs w:val="20"/>
              </w:rPr>
              <w:t>Gastos de Formalización (Sólo para creación de Cooperativas)</w:t>
            </w:r>
          </w:p>
        </w:tc>
      </w:tr>
      <w:tr w:rsidR="003C16C8" w14:paraId="134FD452" w14:textId="77777777">
        <w:trPr>
          <w:trHeight w:val="420"/>
        </w:trPr>
        <w:tc>
          <w:tcPr>
            <w:tcW w:w="2880" w:type="dxa"/>
            <w:vMerge w:val="restart"/>
            <w:shd w:val="clear" w:color="auto" w:fill="auto"/>
            <w:tcMar>
              <w:top w:w="100" w:type="dxa"/>
              <w:left w:w="100" w:type="dxa"/>
              <w:bottom w:w="100" w:type="dxa"/>
              <w:right w:w="100" w:type="dxa"/>
            </w:tcMar>
          </w:tcPr>
          <w:p w14:paraId="59E2047D" w14:textId="77777777" w:rsidR="003C16C8" w:rsidRDefault="00421E2C">
            <w:pPr>
              <w:pBdr>
                <w:top w:val="nil"/>
                <w:left w:val="nil"/>
                <w:bottom w:val="nil"/>
                <w:right w:val="nil"/>
                <w:between w:val="nil"/>
              </w:pBdr>
              <w:jc w:val="center"/>
              <w:rPr>
                <w:sz w:val="20"/>
                <w:szCs w:val="20"/>
              </w:rPr>
            </w:pPr>
            <w:r>
              <w:rPr>
                <w:sz w:val="20"/>
                <w:szCs w:val="20"/>
              </w:rPr>
              <w:t>Inversiones</w:t>
            </w:r>
          </w:p>
        </w:tc>
        <w:tc>
          <w:tcPr>
            <w:tcW w:w="5970" w:type="dxa"/>
            <w:shd w:val="clear" w:color="auto" w:fill="auto"/>
            <w:tcMar>
              <w:top w:w="100" w:type="dxa"/>
              <w:left w:w="100" w:type="dxa"/>
              <w:bottom w:w="100" w:type="dxa"/>
              <w:right w:w="100" w:type="dxa"/>
            </w:tcMar>
          </w:tcPr>
          <w:p w14:paraId="4ED31816" w14:textId="77777777" w:rsidR="003C16C8" w:rsidRDefault="00421E2C">
            <w:pPr>
              <w:pBdr>
                <w:top w:val="nil"/>
                <w:left w:val="nil"/>
                <w:bottom w:val="nil"/>
                <w:right w:val="nil"/>
                <w:between w:val="nil"/>
              </w:pBdr>
              <w:jc w:val="left"/>
              <w:rPr>
                <w:sz w:val="20"/>
                <w:szCs w:val="20"/>
              </w:rPr>
            </w:pPr>
            <w:r>
              <w:rPr>
                <w:sz w:val="20"/>
                <w:szCs w:val="20"/>
              </w:rPr>
              <w:t>Activos Fijos e Intangibles</w:t>
            </w:r>
          </w:p>
        </w:tc>
      </w:tr>
      <w:tr w:rsidR="003C16C8" w14:paraId="4BBE2F29" w14:textId="77777777">
        <w:trPr>
          <w:trHeight w:val="420"/>
        </w:trPr>
        <w:tc>
          <w:tcPr>
            <w:tcW w:w="2880" w:type="dxa"/>
            <w:vMerge/>
            <w:shd w:val="clear" w:color="auto" w:fill="auto"/>
            <w:tcMar>
              <w:top w:w="100" w:type="dxa"/>
              <w:left w:w="100" w:type="dxa"/>
              <w:bottom w:w="100" w:type="dxa"/>
              <w:right w:w="100" w:type="dxa"/>
            </w:tcMar>
          </w:tcPr>
          <w:p w14:paraId="7890F679"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C4C71FF" w14:textId="77777777" w:rsidR="003C16C8" w:rsidRDefault="00421E2C">
            <w:pPr>
              <w:pBdr>
                <w:top w:val="nil"/>
                <w:left w:val="nil"/>
                <w:bottom w:val="nil"/>
                <w:right w:val="nil"/>
                <w:between w:val="nil"/>
              </w:pBdr>
              <w:jc w:val="left"/>
              <w:rPr>
                <w:sz w:val="20"/>
                <w:szCs w:val="20"/>
              </w:rPr>
            </w:pPr>
            <w:r>
              <w:rPr>
                <w:sz w:val="20"/>
                <w:szCs w:val="20"/>
              </w:rPr>
              <w:t>Habilitación de Infraestructura y Construcciones</w:t>
            </w:r>
          </w:p>
        </w:tc>
      </w:tr>
      <w:tr w:rsidR="003C16C8" w14:paraId="541978BA" w14:textId="77777777">
        <w:trPr>
          <w:trHeight w:val="420"/>
        </w:trPr>
        <w:tc>
          <w:tcPr>
            <w:tcW w:w="2880" w:type="dxa"/>
            <w:vMerge w:val="restart"/>
            <w:shd w:val="clear" w:color="auto" w:fill="auto"/>
            <w:tcMar>
              <w:top w:w="100" w:type="dxa"/>
              <w:left w:w="100" w:type="dxa"/>
              <w:bottom w:w="100" w:type="dxa"/>
              <w:right w:w="100" w:type="dxa"/>
            </w:tcMar>
          </w:tcPr>
          <w:p w14:paraId="5A24048B" w14:textId="77777777" w:rsidR="003C16C8" w:rsidRDefault="00421E2C">
            <w:pPr>
              <w:pBdr>
                <w:top w:val="nil"/>
                <w:left w:val="nil"/>
                <w:bottom w:val="nil"/>
                <w:right w:val="nil"/>
                <w:between w:val="nil"/>
              </w:pBdr>
              <w:jc w:val="center"/>
              <w:rPr>
                <w:sz w:val="20"/>
                <w:szCs w:val="20"/>
              </w:rPr>
            </w:pPr>
            <w:r>
              <w:rPr>
                <w:sz w:val="20"/>
                <w:szCs w:val="20"/>
              </w:rPr>
              <w:t>Capital de Trabajo</w:t>
            </w:r>
          </w:p>
        </w:tc>
        <w:tc>
          <w:tcPr>
            <w:tcW w:w="5970" w:type="dxa"/>
            <w:shd w:val="clear" w:color="auto" w:fill="auto"/>
            <w:tcMar>
              <w:top w:w="100" w:type="dxa"/>
              <w:left w:w="100" w:type="dxa"/>
              <w:bottom w:w="100" w:type="dxa"/>
              <w:right w:w="100" w:type="dxa"/>
            </w:tcMar>
          </w:tcPr>
          <w:p w14:paraId="32CF41BB" w14:textId="77777777" w:rsidR="003C16C8" w:rsidRDefault="00421E2C">
            <w:pPr>
              <w:pBdr>
                <w:top w:val="nil"/>
                <w:left w:val="nil"/>
                <w:bottom w:val="nil"/>
                <w:right w:val="nil"/>
                <w:between w:val="nil"/>
              </w:pBdr>
              <w:jc w:val="left"/>
              <w:rPr>
                <w:sz w:val="20"/>
                <w:szCs w:val="20"/>
              </w:rPr>
            </w:pPr>
            <w:r>
              <w:rPr>
                <w:sz w:val="20"/>
                <w:szCs w:val="20"/>
              </w:rPr>
              <w:t>Remuneraciones y Honorarios</w:t>
            </w:r>
          </w:p>
        </w:tc>
      </w:tr>
      <w:tr w:rsidR="003C16C8" w14:paraId="51407098" w14:textId="77777777">
        <w:trPr>
          <w:trHeight w:val="420"/>
        </w:trPr>
        <w:tc>
          <w:tcPr>
            <w:tcW w:w="2880" w:type="dxa"/>
            <w:vMerge/>
            <w:shd w:val="clear" w:color="auto" w:fill="auto"/>
            <w:tcMar>
              <w:top w:w="100" w:type="dxa"/>
              <w:left w:w="100" w:type="dxa"/>
              <w:bottom w:w="100" w:type="dxa"/>
              <w:right w:w="100" w:type="dxa"/>
            </w:tcMar>
          </w:tcPr>
          <w:p w14:paraId="7039509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1D55C3D" w14:textId="77777777" w:rsidR="003C16C8" w:rsidRDefault="00421E2C">
            <w:pPr>
              <w:pBdr>
                <w:top w:val="nil"/>
                <w:left w:val="nil"/>
                <w:bottom w:val="nil"/>
                <w:right w:val="nil"/>
                <w:between w:val="nil"/>
              </w:pBdr>
              <w:jc w:val="left"/>
              <w:rPr>
                <w:sz w:val="20"/>
                <w:szCs w:val="20"/>
              </w:rPr>
            </w:pPr>
            <w:r>
              <w:rPr>
                <w:sz w:val="20"/>
                <w:szCs w:val="20"/>
              </w:rPr>
              <w:t>Arriendo (funciones administrativas organización o producción)</w:t>
            </w:r>
          </w:p>
        </w:tc>
      </w:tr>
      <w:tr w:rsidR="003C16C8" w14:paraId="3F7ADF72" w14:textId="77777777">
        <w:trPr>
          <w:trHeight w:val="420"/>
        </w:trPr>
        <w:tc>
          <w:tcPr>
            <w:tcW w:w="2880" w:type="dxa"/>
            <w:vMerge/>
            <w:shd w:val="clear" w:color="auto" w:fill="auto"/>
            <w:tcMar>
              <w:top w:w="100" w:type="dxa"/>
              <w:left w:w="100" w:type="dxa"/>
              <w:bottom w:w="100" w:type="dxa"/>
              <w:right w:w="100" w:type="dxa"/>
            </w:tcMar>
          </w:tcPr>
          <w:p w14:paraId="302C484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DDE2D41" w14:textId="77777777" w:rsidR="003C16C8" w:rsidRDefault="00421E2C">
            <w:pPr>
              <w:pBdr>
                <w:top w:val="nil"/>
                <w:left w:val="nil"/>
                <w:bottom w:val="nil"/>
                <w:right w:val="nil"/>
                <w:between w:val="nil"/>
              </w:pBdr>
              <w:jc w:val="left"/>
              <w:rPr>
                <w:sz w:val="20"/>
                <w:szCs w:val="20"/>
              </w:rPr>
            </w:pPr>
            <w:r>
              <w:rPr>
                <w:sz w:val="20"/>
                <w:szCs w:val="20"/>
              </w:rPr>
              <w:t>Materias Primas y Materiales</w:t>
            </w:r>
          </w:p>
        </w:tc>
      </w:tr>
      <w:tr w:rsidR="003C16C8" w14:paraId="525F6FD6" w14:textId="77777777">
        <w:trPr>
          <w:trHeight w:val="420"/>
        </w:trPr>
        <w:tc>
          <w:tcPr>
            <w:tcW w:w="2880" w:type="dxa"/>
            <w:vMerge/>
            <w:shd w:val="clear" w:color="auto" w:fill="auto"/>
            <w:tcMar>
              <w:top w:w="100" w:type="dxa"/>
              <w:left w:w="100" w:type="dxa"/>
              <w:bottom w:w="100" w:type="dxa"/>
              <w:right w:w="100" w:type="dxa"/>
            </w:tcMar>
          </w:tcPr>
          <w:p w14:paraId="67DAE12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52FD16C5" w14:textId="77777777" w:rsidR="003C16C8" w:rsidRDefault="00421E2C">
            <w:pPr>
              <w:pBdr>
                <w:top w:val="nil"/>
                <w:left w:val="nil"/>
                <w:bottom w:val="nil"/>
                <w:right w:val="nil"/>
                <w:between w:val="nil"/>
              </w:pBdr>
              <w:jc w:val="left"/>
              <w:rPr>
                <w:sz w:val="20"/>
                <w:szCs w:val="20"/>
              </w:rPr>
            </w:pPr>
            <w:r>
              <w:rPr>
                <w:sz w:val="20"/>
                <w:szCs w:val="20"/>
              </w:rPr>
              <w:t>Servicios y/o Consumos Generales</w:t>
            </w:r>
          </w:p>
        </w:tc>
      </w:tr>
    </w:tbl>
    <w:p w14:paraId="325250A4" w14:textId="77777777" w:rsidR="003C16C8" w:rsidRDefault="003C16C8">
      <w:pPr>
        <w:spacing w:after="0"/>
      </w:pPr>
    </w:p>
    <w:tbl>
      <w:tblPr>
        <w:tblStyle w:val="affffff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3E535D61" w14:textId="77777777">
        <w:tc>
          <w:tcPr>
            <w:tcW w:w="8828" w:type="dxa"/>
            <w:shd w:val="clear" w:color="auto" w:fill="A8D08D"/>
          </w:tcPr>
          <w:p w14:paraId="1AEC6CA3" w14:textId="77777777" w:rsidR="003C16C8" w:rsidRDefault="00421E2C">
            <w:pPr>
              <w:rPr>
                <w:rFonts w:ascii="Calibri" w:eastAsia="Calibri" w:hAnsi="Calibri" w:cs="Calibri"/>
              </w:rPr>
            </w:pPr>
            <w:r>
              <w:rPr>
                <w:rFonts w:ascii="Calibri" w:eastAsia="Calibri" w:hAnsi="Calibri" w:cs="Calibri"/>
              </w:rPr>
              <w:t>Será de carácter obligatorio para los grupos pre cooperativos integrar capacitación en cooperativismo y considerar una asesoría técnica para el desarrollo de su plan estratégico.</w:t>
            </w:r>
          </w:p>
          <w:p w14:paraId="7B106082" w14:textId="77777777" w:rsidR="003C16C8" w:rsidRDefault="003C16C8">
            <w:pPr>
              <w:rPr>
                <w:rFonts w:ascii="Calibri" w:eastAsia="Calibri" w:hAnsi="Calibri" w:cs="Calibri"/>
              </w:rPr>
            </w:pPr>
          </w:p>
        </w:tc>
      </w:tr>
    </w:tbl>
    <w:p w14:paraId="1F321959" w14:textId="77777777" w:rsidR="003C16C8" w:rsidRDefault="003C16C8">
      <w:pPr>
        <w:spacing w:after="0"/>
      </w:pPr>
    </w:p>
    <w:p w14:paraId="60032D44" w14:textId="77777777" w:rsidR="003C16C8" w:rsidRDefault="00421E2C">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308D654D" w14:textId="77777777" w:rsidR="003C16C8" w:rsidRDefault="00421E2C">
      <w:pPr>
        <w:pStyle w:val="Ttulo2"/>
      </w:pPr>
      <w:r>
        <w:t>6.2. ¿Qué NO Financia?</w:t>
      </w:r>
    </w:p>
    <w:p w14:paraId="3B7404ED" w14:textId="77777777" w:rsidR="003C16C8" w:rsidRDefault="00421E2C">
      <w:r>
        <w:t xml:space="preserve">Con recursos del cofinanciamiento de </w:t>
      </w:r>
      <w:proofErr w:type="spellStart"/>
      <w:r>
        <w:t>Sercotec</w:t>
      </w:r>
      <w:proofErr w:type="spellEnd"/>
      <w:r>
        <w:t>, los beneficiarios/as de los instrumentos NO PUEDEN financiar:</w:t>
      </w:r>
    </w:p>
    <w:p w14:paraId="6CEDDCA6"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C36C35D" w14:textId="77777777" w:rsidR="003C16C8" w:rsidRDefault="00421E2C">
      <w:pPr>
        <w:pBdr>
          <w:top w:val="nil"/>
          <w:left w:val="nil"/>
          <w:bottom w:val="nil"/>
          <w:right w:val="nil"/>
          <w:between w:val="nil"/>
        </w:pBdr>
        <w:spacing w:after="0"/>
        <w:ind w:left="14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5BF1B8C0"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6349823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1615DB2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5F85A9E8" w14:textId="77777777" w:rsidR="003C16C8" w:rsidRDefault="003C16C8">
      <w:pPr>
        <w:pBdr>
          <w:top w:val="nil"/>
          <w:left w:val="nil"/>
          <w:bottom w:val="nil"/>
          <w:right w:val="nil"/>
          <w:between w:val="nil"/>
        </w:pBdr>
        <w:spacing w:after="0"/>
        <w:ind w:left="720"/>
        <w:rPr>
          <w:color w:val="000000"/>
        </w:rPr>
      </w:pPr>
    </w:p>
    <w:p w14:paraId="25D40658" w14:textId="77777777" w:rsidR="003C16C8" w:rsidRDefault="00421E2C">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5204285F" w14:textId="77777777" w:rsidR="003C16C8" w:rsidRDefault="003C16C8">
      <w:pPr>
        <w:pBdr>
          <w:top w:val="nil"/>
          <w:left w:val="nil"/>
          <w:bottom w:val="nil"/>
          <w:right w:val="nil"/>
          <w:between w:val="nil"/>
        </w:pBdr>
        <w:spacing w:after="0"/>
        <w:ind w:left="720"/>
        <w:rPr>
          <w:b/>
          <w:color w:val="000000"/>
        </w:rPr>
      </w:pPr>
    </w:p>
    <w:p w14:paraId="048DAC84" w14:textId="77777777" w:rsidR="003C16C8" w:rsidRDefault="00421E2C">
      <w:pPr>
        <w:numPr>
          <w:ilvl w:val="0"/>
          <w:numId w:val="10"/>
        </w:numPr>
        <w:spacing w:after="0" w:line="276" w:lineRule="auto"/>
        <w:ind w:left="425" w:right="49" w:hanging="425"/>
      </w:pPr>
      <w:r>
        <w:t>La compra de bienes raíces, valores e instrumentos financieros (ahorros a plazo, depósitos en fondos mutuos, entre otros).</w:t>
      </w:r>
    </w:p>
    <w:p w14:paraId="4A1FFBED" w14:textId="77777777" w:rsidR="003C16C8" w:rsidRDefault="00421E2C">
      <w:pPr>
        <w:numPr>
          <w:ilvl w:val="0"/>
          <w:numId w:val="10"/>
        </w:numPr>
        <w:spacing w:after="0" w:line="276" w:lineRule="auto"/>
        <w:ind w:left="425" w:right="49" w:hanging="425"/>
      </w:pPr>
      <w:r>
        <w:lastRenderedPageBreak/>
        <w:t>Las transacciones del beneficiario/a consigo mismo, ni de sus respectivos cónyuges o conviviente civil, hijos/as, ni auto contrataciones</w:t>
      </w:r>
      <w:r>
        <w:rPr>
          <w:vertAlign w:val="superscript"/>
        </w:rPr>
        <w:footnoteReference w:id="7"/>
      </w:r>
      <w:r>
        <w:t xml:space="preserve">. </w:t>
      </w:r>
    </w:p>
    <w:p w14:paraId="481080E0" w14:textId="77777777" w:rsidR="003C16C8" w:rsidRDefault="00421E2C">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3C2CD9AE" w14:textId="77777777" w:rsidR="003C16C8" w:rsidRDefault="00421E2C">
      <w:pPr>
        <w:numPr>
          <w:ilvl w:val="0"/>
          <w:numId w:val="10"/>
        </w:numPr>
        <w:spacing w:after="0" w:line="276" w:lineRule="auto"/>
        <w:ind w:left="425" w:right="49" w:hanging="425"/>
      </w:pPr>
      <w:r>
        <w:t>Pago a consultores (terceros) por asistencia en la etapa de postulación.</w:t>
      </w:r>
    </w:p>
    <w:p w14:paraId="1FA7CCEB" w14:textId="77777777" w:rsidR="003C16C8" w:rsidRDefault="00421E2C">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09647C3B" w14:textId="77777777" w:rsidR="003C16C8" w:rsidRDefault="00421E2C">
      <w:pPr>
        <w:pStyle w:val="Ttulo1"/>
        <w:spacing w:after="160"/>
      </w:pPr>
      <w:r>
        <w:t>7. Postulación</w:t>
      </w:r>
    </w:p>
    <w:p w14:paraId="6EFE9B41" w14:textId="77777777" w:rsidR="003C16C8" w:rsidRDefault="00421E2C">
      <w:bookmarkStart w:id="4" w:name="_heading=h.njlsxns9sz79" w:colFirst="0" w:colLast="0"/>
      <w:bookmarkEnd w:id="4"/>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Default="00421E2C">
      <w:pPr>
        <w:pStyle w:val="Ttulo2"/>
      </w:pPr>
      <w:r>
        <w:t>7.1. Plazos de Postulación</w:t>
      </w:r>
    </w:p>
    <w:p w14:paraId="11EE0C7A" w14:textId="77777777" w:rsidR="003C16C8" w:rsidRDefault="00421E2C">
      <w:r>
        <w:t>El plazo para recibir las postulaciones es el siguiente:</w:t>
      </w:r>
    </w:p>
    <w:tbl>
      <w:tblPr>
        <w:tblStyle w:val="affffffffffb"/>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3C16C8" w14:paraId="3AB80CF3" w14:textId="77777777">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988" w:type="dxa"/>
          </w:tcPr>
          <w:p w14:paraId="3C388764" w14:textId="77777777" w:rsidR="003C16C8" w:rsidRDefault="00421E2C">
            <w:pPr>
              <w:jc w:val="center"/>
              <w:rPr>
                <w:rFonts w:ascii="Calibri" w:eastAsia="Calibri" w:hAnsi="Calibri" w:cs="Calibri"/>
                <w:color w:val="000000"/>
              </w:rPr>
            </w:pPr>
            <w:r>
              <w:rPr>
                <w:rFonts w:ascii="Calibri" w:eastAsia="Calibri" w:hAnsi="Calibri" w:cs="Calibri"/>
              </w:rPr>
              <w:t xml:space="preserve">Martes </w:t>
            </w:r>
          </w:p>
        </w:tc>
        <w:tc>
          <w:tcPr>
            <w:tcW w:w="2127" w:type="dxa"/>
          </w:tcPr>
          <w:p w14:paraId="5FAEC8AA" w14:textId="77777777" w:rsidR="003C16C8" w:rsidRDefault="00421E2C">
            <w:pPr>
              <w:jc w:val="center"/>
              <w:rPr>
                <w:rFonts w:ascii="Calibri" w:eastAsia="Calibri" w:hAnsi="Calibri" w:cs="Calibri"/>
              </w:rPr>
            </w:pPr>
            <w:r>
              <w:rPr>
                <w:rFonts w:ascii="Calibri" w:eastAsia="Calibri" w:hAnsi="Calibri" w:cs="Calibri"/>
              </w:rPr>
              <w:t>04-07</w:t>
            </w:r>
          </w:p>
        </w:tc>
        <w:tc>
          <w:tcPr>
            <w:tcW w:w="1275" w:type="dxa"/>
          </w:tcPr>
          <w:p w14:paraId="4F550A95" w14:textId="77777777" w:rsidR="003C16C8" w:rsidRDefault="00421E2C">
            <w:pPr>
              <w:jc w:val="center"/>
              <w:rPr>
                <w:rFonts w:ascii="Calibri" w:eastAsia="Calibri" w:hAnsi="Calibri" w:cs="Calibri"/>
              </w:rPr>
            </w:pPr>
            <w:r>
              <w:rPr>
                <w:rFonts w:ascii="Calibri" w:eastAsia="Calibri" w:hAnsi="Calibri" w:cs="Calibri"/>
              </w:rPr>
              <w:t>15:00</w:t>
            </w:r>
          </w:p>
        </w:tc>
      </w:tr>
      <w:tr w:rsidR="003C16C8" w14:paraId="693182FE" w14:textId="77777777">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0E8A9F37" w14:textId="77777777" w:rsidR="003C16C8" w:rsidRDefault="00421E2C">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770AC576" w14:textId="77777777" w:rsidR="003C16C8" w:rsidRDefault="00421E2C">
            <w:pPr>
              <w:jc w:val="center"/>
              <w:rPr>
                <w:rFonts w:ascii="Calibri" w:eastAsia="Calibri" w:hAnsi="Calibri" w:cs="Calibri"/>
              </w:rPr>
            </w:pPr>
            <w:r>
              <w:rPr>
                <w:rFonts w:ascii="Calibri" w:eastAsia="Calibri" w:hAnsi="Calibri" w:cs="Calibri"/>
              </w:rPr>
              <w:t>04-08</w:t>
            </w:r>
          </w:p>
        </w:tc>
        <w:tc>
          <w:tcPr>
            <w:tcW w:w="1275" w:type="dxa"/>
          </w:tcPr>
          <w:p w14:paraId="734640D1" w14:textId="77777777" w:rsidR="003C16C8" w:rsidRDefault="00421E2C">
            <w:pPr>
              <w:jc w:val="center"/>
              <w:rPr>
                <w:rFonts w:ascii="Calibri" w:eastAsia="Calibri" w:hAnsi="Calibri" w:cs="Calibri"/>
              </w:rPr>
            </w:pPr>
            <w:r>
              <w:rPr>
                <w:rFonts w:ascii="Calibri" w:eastAsia="Calibri" w:hAnsi="Calibri" w:cs="Calibri"/>
              </w:rPr>
              <w:t>15:00</w:t>
            </w:r>
          </w:p>
        </w:tc>
      </w:tr>
    </w:tbl>
    <w:p w14:paraId="2B7B27DC" w14:textId="77777777" w:rsidR="003C16C8" w:rsidRDefault="00421E2C">
      <w:pPr>
        <w:pStyle w:val="Ttulo2"/>
      </w:pPr>
      <w: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199680EB" w14:textId="77777777" w:rsidR="003C16C8" w:rsidRDefault="00421E2C">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6"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Default="00421E2C">
      <w:pPr>
        <w:pStyle w:val="Ttulo2"/>
        <w:spacing w:before="0"/>
      </w:pPr>
      <w:r>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7777777" w:rsidR="003C16C8" w:rsidRDefault="00D27F23">
      <w:pPr>
        <w:pBdr>
          <w:top w:val="nil"/>
          <w:left w:val="nil"/>
          <w:bottom w:val="nil"/>
          <w:right w:val="nil"/>
          <w:between w:val="nil"/>
        </w:pBdr>
        <w:spacing w:after="0"/>
      </w:pPr>
      <w:hyperlink r:id="rId13">
        <w:r w:rsidR="00421E2C">
          <w:rPr>
            <w:color w:val="1155CC"/>
            <w:u w:val="single"/>
          </w:rPr>
          <w:t>www.sercotec.cl</w:t>
        </w:r>
      </w:hyperlink>
      <w:r w:rsidR="00421E2C">
        <w:t>.</w:t>
      </w:r>
    </w:p>
    <w:p w14:paraId="5FD58458" w14:textId="77777777" w:rsidR="003C16C8" w:rsidRDefault="00421E2C">
      <w:pPr>
        <w:pStyle w:val="Ttulo1"/>
        <w:spacing w:after="160"/>
      </w:pPr>
      <w: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Default="00421E2C">
      <w:pPr>
        <w:pStyle w:val="Ttulo2"/>
      </w:pPr>
      <w: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w:lastRenderedPageBreak/>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7"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" fillcolor="#c4e0b2" strokecolor="#c4e0b2">
                <v:stroke startarrowwidth="narrow" startarrowlength="short" endarrowwidth="narrow" endarrowlength="short"/>
                <v:textbox inset="0,0,0,0">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3F73E48C" w14:textId="77777777" w:rsidR="003C16C8" w:rsidRDefault="003C16C8">
      <w:pPr>
        <w:jc w:val="left"/>
      </w:pPr>
    </w:p>
    <w:p w14:paraId="5C13B728" w14:textId="77777777" w:rsidR="003C16C8" w:rsidRDefault="00421E2C">
      <w:pPr>
        <w:pStyle w:val="Ttulo2"/>
        <w:spacing w:before="0"/>
        <w:ind w:left="792"/>
      </w:pPr>
      <w:r>
        <w:t xml:space="preserve">8.2. </w:t>
      </w:r>
      <w:r w:rsidR="002B0218">
        <w:t>Evaluación Técnica</w:t>
      </w:r>
      <w:r>
        <w:t xml:space="preserve"> de las postulaciones</w:t>
      </w:r>
    </w:p>
    <w:p w14:paraId="7B6673BC" w14:textId="77777777" w:rsidR="003C16C8"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2472FD51" w14:textId="77777777" w:rsidR="003C16C8" w:rsidRDefault="00421E2C">
      <w:pPr>
        <w:numPr>
          <w:ilvl w:val="0"/>
          <w:numId w:val="24"/>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6A6CD661" w14:textId="77777777" w:rsidR="003C16C8" w:rsidRDefault="00421E2C">
      <w:pPr>
        <w:numPr>
          <w:ilvl w:val="0"/>
          <w:numId w:val="24"/>
        </w:numPr>
        <w:pBdr>
          <w:top w:val="nil"/>
          <w:left w:val="nil"/>
          <w:bottom w:val="nil"/>
          <w:right w:val="nil"/>
          <w:between w:val="nil"/>
        </w:pBdr>
        <w:spacing w:after="0"/>
        <w:ind w:left="357"/>
      </w:pPr>
      <w:r>
        <w:rPr>
          <w:color w:val="000000"/>
        </w:rPr>
        <w:t xml:space="preserve">información </w:t>
      </w:r>
      <w:r>
        <w:t>y registros telefónicos, fotográficos o audiovisuales, resguardando el principio de igualdad de los postulantes y dejando respaldo de estos registros.</w:t>
      </w:r>
    </w:p>
    <w:p w14:paraId="6C692BCA" w14:textId="77777777" w:rsidR="003C16C8" w:rsidRDefault="00421E2C">
      <w:pPr>
        <w:numPr>
          <w:ilvl w:val="0"/>
          <w:numId w:val="24"/>
        </w:numPr>
        <w:pBdr>
          <w:top w:val="nil"/>
          <w:left w:val="nil"/>
          <w:bottom w:val="nil"/>
          <w:right w:val="nil"/>
          <w:between w:val="nil"/>
        </w:pBdr>
        <w:spacing w:after="0"/>
        <w:ind w:left="357"/>
      </w:pPr>
      <w:r>
        <w:t xml:space="preserve">La evaluación técnica se realizará </w:t>
      </w:r>
      <w:r>
        <w:rPr>
          <w:color w:val="000000"/>
        </w:rPr>
        <w:t>de acuerdo a l</w:t>
      </w:r>
      <w:r>
        <w:t xml:space="preserve">os criterios y ponderaciones </w:t>
      </w:r>
      <w:r>
        <w:rPr>
          <w:color w:val="000000"/>
        </w:rPr>
        <w:t xml:space="preserve">indicadas en el Cuadro N° </w:t>
      </w:r>
      <w:r>
        <w:t>1</w:t>
      </w:r>
      <w:r>
        <w:rPr>
          <w:color w:val="000000"/>
        </w:rPr>
        <w:t xml:space="preserve"> y la Pauta de Evaluación disponible en Anexo </w:t>
      </w:r>
      <w:r>
        <w:t xml:space="preserve">9 </w:t>
      </w:r>
      <w:r>
        <w:rPr>
          <w:color w:val="000000"/>
        </w:rPr>
        <w:t xml:space="preserve">de las presentes bases. </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D0C7004" w14:textId="77777777" w:rsidR="003C16C8" w:rsidRDefault="003C16C8">
      <w:pPr>
        <w:jc w:val="left"/>
      </w:pPr>
    </w:p>
    <w:p w14:paraId="21322DDC" w14:textId="77777777" w:rsidR="003C16C8" w:rsidRDefault="003C16C8">
      <w:pPr>
        <w:jc w:val="left"/>
      </w:pPr>
    </w:p>
    <w:p w14:paraId="1D1613AF" w14:textId="77777777" w:rsidR="003C16C8" w:rsidRDefault="003C16C8">
      <w:pPr>
        <w:jc w:val="left"/>
      </w:pPr>
    </w:p>
    <w:p w14:paraId="72FDF457" w14:textId="77777777" w:rsidR="003C16C8" w:rsidRDefault="003C16C8">
      <w:pPr>
        <w:jc w:val="left"/>
      </w:pPr>
    </w:p>
    <w:p w14:paraId="1393B0A8" w14:textId="77777777" w:rsidR="003C16C8" w:rsidRDefault="003C16C8">
      <w:pPr>
        <w:jc w:val="left"/>
      </w:pPr>
    </w:p>
    <w:p w14:paraId="23ECEB09" w14:textId="77777777" w:rsidR="003C16C8" w:rsidRDefault="003C16C8">
      <w:pPr>
        <w:jc w:val="left"/>
      </w:pPr>
    </w:p>
    <w:tbl>
      <w:tblPr>
        <w:tblStyle w:val="affffffffffc"/>
        <w:tblW w:w="8354"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896"/>
        <w:gridCol w:w="1458"/>
      </w:tblGrid>
      <w:tr w:rsidR="002B0218" w14:paraId="6838A79A"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7910AA3C" w14:textId="77777777" w:rsidR="002B0218" w:rsidRDefault="002B0218" w:rsidP="002B0218">
            <w:pPr>
              <w:spacing w:after="0" w:line="240" w:lineRule="auto"/>
              <w:jc w:val="center"/>
              <w:rPr>
                <w:b/>
                <w:sz w:val="20"/>
                <w:szCs w:val="20"/>
              </w:rPr>
            </w:pPr>
            <w:r>
              <w:rPr>
                <w:b/>
                <w:sz w:val="20"/>
                <w:szCs w:val="20"/>
              </w:rPr>
              <w:lastRenderedPageBreak/>
              <w:t>CUADRO N°1: 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0F5FC5EC" w14:textId="77777777" w:rsidR="002B0218" w:rsidRDefault="002B0218">
            <w:pPr>
              <w:spacing w:after="0" w:line="240" w:lineRule="auto"/>
              <w:jc w:val="left"/>
              <w:rPr>
                <w:b/>
                <w:sz w:val="20"/>
                <w:szCs w:val="20"/>
              </w:rPr>
            </w:pPr>
          </w:p>
        </w:tc>
      </w:tr>
      <w:tr w:rsidR="003C16C8" w14:paraId="45FB2541"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6082B9FA" w14:textId="77777777" w:rsidR="003C16C8" w:rsidRDefault="00421E2C">
            <w:pPr>
              <w:spacing w:after="0" w:line="240" w:lineRule="auto"/>
              <w:jc w:val="left"/>
              <w:rPr>
                <w:b/>
                <w:sz w:val="20"/>
                <w:szCs w:val="20"/>
              </w:rPr>
            </w:pPr>
            <w:r>
              <w:rPr>
                <w:b/>
                <w:sz w:val="20"/>
                <w:szCs w:val="20"/>
              </w:rPr>
              <w:t>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2258F67" w14:textId="77777777" w:rsidR="003C16C8" w:rsidRDefault="00421E2C">
            <w:pPr>
              <w:spacing w:after="0" w:line="240" w:lineRule="auto"/>
              <w:jc w:val="left"/>
              <w:rPr>
                <w:b/>
                <w:sz w:val="20"/>
                <w:szCs w:val="20"/>
              </w:rPr>
            </w:pPr>
            <w:r>
              <w:rPr>
                <w:b/>
                <w:sz w:val="20"/>
                <w:szCs w:val="20"/>
              </w:rPr>
              <w:t>Ponderación</w:t>
            </w:r>
          </w:p>
        </w:tc>
      </w:tr>
      <w:tr w:rsidR="003C16C8" w14:paraId="490ACAA4" w14:textId="77777777" w:rsidTr="002B0218">
        <w:trPr>
          <w:trHeight w:val="634"/>
          <w:tblHeader/>
        </w:trPr>
        <w:tc>
          <w:tcPr>
            <w:tcW w:w="6896"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D1095A" w14:textId="77777777" w:rsidR="003C16C8" w:rsidRPr="003F15CB" w:rsidRDefault="003F15CB" w:rsidP="003F15CB">
            <w:pPr>
              <w:spacing w:after="0" w:line="240" w:lineRule="auto"/>
              <w:rPr>
                <w:sz w:val="20"/>
                <w:szCs w:val="20"/>
              </w:rPr>
            </w:pPr>
            <w:r>
              <w:rPr>
                <w:b/>
                <w:sz w:val="20"/>
                <w:szCs w:val="20"/>
              </w:rPr>
              <w:t>1.</w:t>
            </w:r>
            <w:r w:rsidR="00421E2C" w:rsidRPr="003F15CB">
              <w:rPr>
                <w:b/>
                <w:sz w:val="20"/>
                <w:szCs w:val="20"/>
              </w:rPr>
              <w:t>Condiciones pre cooperativas de funcionamiento:</w:t>
            </w:r>
            <w:r w:rsidR="00421E2C" w:rsidRPr="003F15CB">
              <w:rPr>
                <w:sz w:val="20"/>
                <w:szCs w:val="2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458"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44609A43" w14:textId="77777777" w:rsidR="003C16C8" w:rsidRDefault="00421E2C" w:rsidP="002B0218">
            <w:pPr>
              <w:spacing w:after="0" w:line="240" w:lineRule="auto"/>
              <w:jc w:val="center"/>
              <w:rPr>
                <w:sz w:val="20"/>
                <w:szCs w:val="20"/>
              </w:rPr>
            </w:pPr>
            <w:r>
              <w:rPr>
                <w:sz w:val="20"/>
                <w:szCs w:val="20"/>
              </w:rPr>
              <w:t>25</w:t>
            </w:r>
          </w:p>
        </w:tc>
      </w:tr>
      <w:tr w:rsidR="003C16C8" w14:paraId="6EB91B45" w14:textId="77777777">
        <w:trPr>
          <w:trHeight w:val="587"/>
          <w:tblHeader/>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E0CC84D" w14:textId="2BCDA2CC" w:rsidR="003C16C8" w:rsidRPr="00E03465" w:rsidRDefault="003F15CB">
            <w:pPr>
              <w:spacing w:after="0" w:line="240" w:lineRule="auto"/>
              <w:rPr>
                <w:sz w:val="20"/>
                <w:szCs w:val="20"/>
              </w:rPr>
            </w:pPr>
            <w:r w:rsidRPr="00E03465">
              <w:rPr>
                <w:b/>
                <w:sz w:val="20"/>
                <w:szCs w:val="20"/>
              </w:rPr>
              <w:t>2.</w:t>
            </w:r>
            <w:r w:rsidR="00421E2C" w:rsidRPr="00E03465">
              <w:rPr>
                <w:b/>
                <w:sz w:val="20"/>
                <w:szCs w:val="20"/>
              </w:rPr>
              <w:t>Condiciones pre cooperativas para la conformación jurídica</w:t>
            </w:r>
            <w:r w:rsidR="00803BF7" w:rsidRPr="00E03465">
              <w:rPr>
                <w:b/>
                <w:sz w:val="20"/>
                <w:szCs w:val="20"/>
              </w:rPr>
              <w:t xml:space="preserve"> (Viabilidad técnica</w:t>
            </w:r>
            <w:r w:rsidR="00687173">
              <w:rPr>
                <w:b/>
                <w:sz w:val="20"/>
                <w:szCs w:val="20"/>
              </w:rPr>
              <w:t xml:space="preserve"> del proyecto</w:t>
            </w:r>
            <w:r w:rsidR="00803BF7" w:rsidRPr="00E03465">
              <w:rPr>
                <w:b/>
                <w:sz w:val="20"/>
                <w:szCs w:val="20"/>
              </w:rPr>
              <w:t>)</w:t>
            </w:r>
            <w:r w:rsidR="00421E2C" w:rsidRPr="00E03465">
              <w:rPr>
                <w:sz w:val="20"/>
                <w:szCs w:val="20"/>
              </w:rPr>
              <w:t>: grado de avance y/o conocimiento en relación a los requisitos exigidos para la conformación jurídica (cantidad de integrantes, cuota de participación, funcionamiento, temas legales, administrativos y tributarios, entre otros)</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6CF9D5" w14:textId="77777777" w:rsidR="003C16C8" w:rsidRDefault="00421E2C" w:rsidP="002B0218">
            <w:pPr>
              <w:spacing w:after="0" w:line="240" w:lineRule="auto"/>
              <w:jc w:val="center"/>
              <w:rPr>
                <w:sz w:val="20"/>
                <w:szCs w:val="20"/>
              </w:rPr>
            </w:pPr>
            <w:r>
              <w:rPr>
                <w:sz w:val="20"/>
                <w:szCs w:val="20"/>
              </w:rPr>
              <w:t>20</w:t>
            </w:r>
          </w:p>
        </w:tc>
      </w:tr>
      <w:tr w:rsidR="003C16C8" w14:paraId="7F549AD2" w14:textId="77777777">
        <w:trPr>
          <w:trHeight w:val="463"/>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581D6D" w14:textId="1FDADB83" w:rsidR="003C16C8" w:rsidRPr="00E03465" w:rsidRDefault="003F15CB">
            <w:pPr>
              <w:spacing w:after="0" w:line="240" w:lineRule="auto"/>
              <w:rPr>
                <w:sz w:val="20"/>
                <w:szCs w:val="20"/>
              </w:rPr>
            </w:pPr>
            <w:r w:rsidRPr="00E03465">
              <w:rPr>
                <w:b/>
                <w:sz w:val="20"/>
                <w:szCs w:val="20"/>
              </w:rPr>
              <w:t>3.</w:t>
            </w:r>
            <w:r w:rsidR="00421E2C" w:rsidRPr="00E03465">
              <w:rPr>
                <w:b/>
                <w:sz w:val="20"/>
                <w:szCs w:val="20"/>
              </w:rPr>
              <w:t>Futuro proyecto cooperativo</w:t>
            </w:r>
            <w:r w:rsidR="00803BF7" w:rsidRPr="00E03465">
              <w:rPr>
                <w:b/>
                <w:sz w:val="20"/>
                <w:szCs w:val="20"/>
              </w:rPr>
              <w:t xml:space="preserve"> (coherencia con los objetivos estratégicos del instrumento)</w:t>
            </w:r>
            <w:r w:rsidR="00421E2C" w:rsidRPr="00E03465">
              <w:rPr>
                <w:b/>
                <w:sz w:val="20"/>
                <w:szCs w:val="20"/>
              </w:rPr>
              <w:t xml:space="preserve">: </w:t>
            </w:r>
            <w:r w:rsidR="00421E2C" w:rsidRPr="00E03465">
              <w:rPr>
                <w:sz w:val="20"/>
                <w:szCs w:val="20"/>
              </w:rPr>
              <w:t>La postulación incluye ideas claras y coherentes</w:t>
            </w:r>
            <w:r w:rsidR="00E50CB8" w:rsidRPr="00E03465">
              <w:rPr>
                <w:sz w:val="20"/>
                <w:szCs w:val="20"/>
              </w:rPr>
              <w:t xml:space="preserve"> con el objetivo del programa, </w:t>
            </w:r>
            <w:r w:rsidR="00421E2C" w:rsidRPr="00E03465">
              <w:rPr>
                <w:sz w:val="20"/>
                <w:szCs w:val="20"/>
              </w:rPr>
              <w:t xml:space="preserve">su proyección como cooperativa. </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6DC613" w14:textId="77777777" w:rsidR="003C16C8" w:rsidRDefault="00421E2C" w:rsidP="002B0218">
            <w:pPr>
              <w:spacing w:after="0" w:line="240" w:lineRule="auto"/>
              <w:jc w:val="center"/>
              <w:rPr>
                <w:sz w:val="20"/>
                <w:szCs w:val="20"/>
              </w:rPr>
            </w:pPr>
            <w:r>
              <w:rPr>
                <w:sz w:val="20"/>
                <w:szCs w:val="20"/>
              </w:rPr>
              <w:t>25</w:t>
            </w:r>
          </w:p>
        </w:tc>
      </w:tr>
      <w:tr w:rsidR="003C16C8" w14:paraId="5078EF3D" w14:textId="77777777">
        <w:trPr>
          <w:trHeight w:val="587"/>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BC454E9" w14:textId="77777777" w:rsidR="003C16C8" w:rsidRDefault="003F15CB">
            <w:pPr>
              <w:spacing w:after="0" w:line="240" w:lineRule="auto"/>
              <w:rPr>
                <w:b/>
                <w:sz w:val="20"/>
                <w:szCs w:val="20"/>
              </w:rPr>
            </w:pPr>
            <w:r>
              <w:rPr>
                <w:b/>
                <w:sz w:val="20"/>
                <w:szCs w:val="20"/>
              </w:rPr>
              <w:t>4.</w:t>
            </w:r>
            <w:r w:rsidR="00421E2C">
              <w:rPr>
                <w:b/>
                <w:sz w:val="20"/>
                <w:szCs w:val="20"/>
              </w:rPr>
              <w:t>Alianzas y redes:</w:t>
            </w:r>
            <w:r w:rsidR="00421E2C">
              <w:rPr>
                <w:sz w:val="20"/>
                <w:szCs w:val="20"/>
              </w:rPr>
              <w:t xml:space="preserve"> el grupo cooperativo tiene vinculación con otras organizaciones, entidades o instituciones público – privadas como red de  apoyo al funcionamiento de la futura cooperativa y su gestión.</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FA5AC4" w14:textId="5C0C417E" w:rsidR="003C16C8" w:rsidRDefault="004244C3" w:rsidP="002B0218">
            <w:pPr>
              <w:spacing w:after="0" w:line="240" w:lineRule="auto"/>
              <w:jc w:val="center"/>
              <w:rPr>
                <w:sz w:val="20"/>
                <w:szCs w:val="20"/>
              </w:rPr>
            </w:pPr>
            <w:r>
              <w:rPr>
                <w:sz w:val="20"/>
                <w:szCs w:val="20"/>
              </w:rPr>
              <w:t>5</w:t>
            </w:r>
          </w:p>
        </w:tc>
      </w:tr>
      <w:tr w:rsidR="003C16C8" w14:paraId="56ECF62B" w14:textId="77777777">
        <w:trPr>
          <w:trHeight w:val="298"/>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A7ECF6D" w14:textId="77777777" w:rsidR="003C16C8" w:rsidRDefault="003F15CB">
            <w:pPr>
              <w:spacing w:after="0" w:line="240" w:lineRule="auto"/>
              <w:rPr>
                <w:sz w:val="20"/>
                <w:szCs w:val="20"/>
              </w:rPr>
            </w:pPr>
            <w:r>
              <w:rPr>
                <w:b/>
                <w:sz w:val="20"/>
                <w:szCs w:val="20"/>
              </w:rPr>
              <w:t>5.</w:t>
            </w:r>
            <w:r w:rsidR="00421E2C">
              <w:rPr>
                <w:b/>
                <w:sz w:val="20"/>
                <w:szCs w:val="20"/>
              </w:rPr>
              <w:t>Participación de la mujer:</w:t>
            </w:r>
            <w:r w:rsidR="00421E2C">
              <w:rPr>
                <w:sz w:val="20"/>
                <w:szCs w:val="20"/>
              </w:rPr>
              <w:t xml:space="preserve"> Porcentaje de mujeres que integran el grupo pre cooperativo y serán parte de la cooperativa</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E86162" w14:textId="77777777" w:rsidR="003C16C8" w:rsidRDefault="00421E2C" w:rsidP="002B02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C16C8" w14:paraId="13DBF4F9" w14:textId="77777777" w:rsidTr="00E46871">
        <w:trPr>
          <w:trHeight w:val="1090"/>
        </w:trPr>
        <w:tc>
          <w:tcPr>
            <w:tcW w:w="6896"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EF4C42E" w14:textId="77777777" w:rsidR="003C16C8" w:rsidRDefault="003F15CB">
            <w:pPr>
              <w:spacing w:after="0" w:line="240" w:lineRule="auto"/>
              <w:rPr>
                <w:sz w:val="20"/>
                <w:szCs w:val="20"/>
              </w:rPr>
            </w:pPr>
            <w:r>
              <w:rPr>
                <w:b/>
                <w:sz w:val="20"/>
                <w:szCs w:val="20"/>
              </w:rPr>
              <w:t>6.</w:t>
            </w:r>
            <w:r w:rsidR="00421E2C">
              <w:rPr>
                <w:b/>
                <w:sz w:val="20"/>
                <w:szCs w:val="20"/>
              </w:rPr>
              <w:t>Sustentabilidad en el modelo de negocio de la cooperativa</w:t>
            </w:r>
            <w:r w:rsidR="00421E2C">
              <w:rPr>
                <w:sz w:val="20"/>
                <w:szCs w:val="20"/>
              </w:rPr>
              <w:t>; considera ámbitos tales como eficiencia energética, energías renovables, economía circular, gestión de residuos, electro movilidad y/o servicios sustentables (asesorías, capacitación, contratación de proveedores).</w:t>
            </w:r>
          </w:p>
          <w:p w14:paraId="5BACBC57" w14:textId="0F6F614F" w:rsidR="00E46871" w:rsidRDefault="00E46871">
            <w:pPr>
              <w:spacing w:after="0" w:line="240" w:lineRule="auto"/>
              <w:rPr>
                <w:sz w:val="20"/>
                <w:szCs w:val="20"/>
              </w:rPr>
            </w:pPr>
          </w:p>
        </w:tc>
        <w:tc>
          <w:tcPr>
            <w:tcW w:w="145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244F4" w14:textId="77777777" w:rsidR="003C16C8" w:rsidRDefault="00421E2C" w:rsidP="002B0218">
            <w:pPr>
              <w:spacing w:after="0" w:line="240" w:lineRule="auto"/>
              <w:jc w:val="center"/>
              <w:rPr>
                <w:sz w:val="20"/>
                <w:szCs w:val="20"/>
              </w:rPr>
            </w:pPr>
            <w:r>
              <w:rPr>
                <w:sz w:val="20"/>
                <w:szCs w:val="20"/>
              </w:rPr>
              <w:t>10</w:t>
            </w:r>
          </w:p>
        </w:tc>
      </w:tr>
      <w:tr w:rsidR="00E46871" w14:paraId="0C594CE9" w14:textId="77777777" w:rsidTr="00E46871">
        <w:trPr>
          <w:trHeight w:val="420"/>
        </w:trPr>
        <w:tc>
          <w:tcPr>
            <w:tcW w:w="6896"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7277A" w14:textId="04461CAC" w:rsidR="00E46871" w:rsidRPr="000259D1" w:rsidRDefault="000259D1" w:rsidP="000259D1">
            <w:pPr>
              <w:spacing w:after="0" w:line="240" w:lineRule="auto"/>
              <w:rPr>
                <w:b/>
                <w:sz w:val="20"/>
                <w:szCs w:val="20"/>
              </w:rPr>
            </w:pPr>
            <w:r w:rsidRPr="000259D1">
              <w:rPr>
                <w:b/>
                <w:sz w:val="20"/>
                <w:szCs w:val="20"/>
              </w:rPr>
              <w:t xml:space="preserve">7. </w:t>
            </w:r>
            <w:r w:rsidRPr="000259D1">
              <w:rPr>
                <w:b/>
                <w:color w:val="000000" w:themeColor="text1"/>
                <w:sz w:val="20"/>
                <w:szCs w:val="20"/>
              </w:rPr>
              <w:t xml:space="preserve">Criterio regional Focalización Sectorial: </w:t>
            </w:r>
            <w:r w:rsidRPr="000259D1">
              <w:rPr>
                <w:color w:val="000000" w:themeColor="text1"/>
                <w:sz w:val="20"/>
                <w:szCs w:val="20"/>
              </w:rPr>
              <w:t>El grupo pre cooperativo constituirá una cooperativa perteneciente al sector económico: Turismo y Agroindustria</w:t>
            </w:r>
          </w:p>
        </w:tc>
        <w:tc>
          <w:tcPr>
            <w:tcW w:w="1458"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E02613E" w14:textId="69AB03EE" w:rsidR="00E46871" w:rsidRDefault="004244C3" w:rsidP="002B0218">
            <w:pPr>
              <w:spacing w:after="0" w:line="240" w:lineRule="auto"/>
              <w:jc w:val="center"/>
              <w:rPr>
                <w:sz w:val="20"/>
                <w:szCs w:val="20"/>
              </w:rPr>
            </w:pPr>
            <w:r>
              <w:rPr>
                <w:sz w:val="20"/>
                <w:szCs w:val="20"/>
              </w:rPr>
              <w:t>5</w:t>
            </w:r>
          </w:p>
        </w:tc>
      </w:tr>
    </w:tbl>
    <w:p w14:paraId="7851AE00" w14:textId="77777777" w:rsidR="003C16C8" w:rsidRDefault="003C16C8">
      <w:pPr>
        <w:jc w:val="left"/>
      </w:pPr>
      <w:bookmarkStart w:id="5" w:name="_heading=h.81qppgch84l5" w:colFirst="0" w:colLast="0"/>
      <w:bookmarkEnd w:id="5"/>
    </w:p>
    <w:p w14:paraId="708D2305" w14:textId="77777777" w:rsidR="003C16C8" w:rsidRDefault="00421E2C">
      <w:pPr>
        <w:pStyle w:val="Ttulo2"/>
      </w:pPr>
      <w:r>
        <w:t>8.3 Evaluación y selección Comité de Evaluación Regional (CER)</w:t>
      </w:r>
    </w:p>
    <w:p w14:paraId="71855BBE" w14:textId="77777777" w:rsidR="003C16C8" w:rsidRDefault="00421E2C">
      <w:r>
        <w:t>La evaluación de los grupos pre cooperativos que pasen a esta etapa será realizada por el Comité de Evaluación Regional CER, de acuerdo a los criterios y ponderaciones indicadas en el</w:t>
      </w:r>
      <w:r w:rsidR="002B0218">
        <w:t xml:space="preserve"> cuadro N°2 y Pauta de Evaluación</w:t>
      </w:r>
      <w:r w:rsidR="00EA37E1">
        <w:t xml:space="preserve"> disponible en el</w:t>
      </w:r>
      <w:r>
        <w:t xml:space="preserve"> Anexo N°10</w:t>
      </w:r>
      <w:r w:rsidR="00EA37E1">
        <w:t>,</w:t>
      </w:r>
      <w:r>
        <w:t xml:space="preserve"> instancia que incluirá dentro de sus inte</w:t>
      </w:r>
      <w:r w:rsidR="00EA37E1">
        <w:t>grantes y para efectos de esta c</w:t>
      </w:r>
      <w:r>
        <w:t xml:space="preserve">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241D7BA4" w14:textId="77777777" w:rsidR="003C16C8" w:rsidRDefault="00421E2C">
      <w:r>
        <w:t>La evaluación se realizará a través de entrevista presencial o virtual (</w:t>
      </w:r>
      <w:proofErr w:type="spellStart"/>
      <w:r>
        <w:t>Sercotec</w:t>
      </w:r>
      <w:proofErr w:type="spellEnd"/>
      <w:r>
        <w:t xml:space="preserve"> registrará esta entrevista), exigiendo la participación de al menos el 50% del grupo postulante.</w:t>
      </w:r>
    </w:p>
    <w:p w14:paraId="1A1D008C" w14:textId="77777777" w:rsidR="003C16C8" w:rsidRDefault="00421E2C">
      <w:r>
        <w:lastRenderedPageBreak/>
        <w:t>El CER en esta etapa podrá solicitar documentos adicionales para la verificación de estos criterios:</w:t>
      </w:r>
    </w:p>
    <w:p w14:paraId="65AAB6A6" w14:textId="77777777"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14:paraId="3C3ED643" w14:textId="77777777">
        <w:tc>
          <w:tcPr>
            <w:tcW w:w="8820" w:type="dxa"/>
            <w:gridSpan w:val="2"/>
            <w:shd w:val="clear" w:color="auto" w:fill="C5E0B3"/>
          </w:tcPr>
          <w:p w14:paraId="612DFC8F" w14:textId="77777777" w:rsidR="003C16C8" w:rsidRDefault="00421E2C">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3C16C8" w14:paraId="0D31853D" w14:textId="77777777">
        <w:tc>
          <w:tcPr>
            <w:tcW w:w="7425" w:type="dxa"/>
            <w:shd w:val="clear" w:color="auto" w:fill="C5E0B3"/>
          </w:tcPr>
          <w:p w14:paraId="51AE99C9" w14:textId="77777777" w:rsidR="003C16C8" w:rsidRDefault="00421E2C">
            <w:pPr>
              <w:spacing w:line="276" w:lineRule="auto"/>
              <w:jc w:val="center"/>
              <w:rPr>
                <w:b/>
                <w:sz w:val="20"/>
                <w:szCs w:val="20"/>
              </w:rPr>
            </w:pPr>
            <w:r>
              <w:rPr>
                <w:b/>
                <w:sz w:val="20"/>
                <w:szCs w:val="20"/>
              </w:rPr>
              <w:t>Criterios Evaluación CER</w:t>
            </w:r>
          </w:p>
        </w:tc>
        <w:tc>
          <w:tcPr>
            <w:tcW w:w="1395" w:type="dxa"/>
            <w:shd w:val="clear" w:color="auto" w:fill="C5E0B3"/>
          </w:tcPr>
          <w:p w14:paraId="324E9EDE" w14:textId="77777777" w:rsidR="003C16C8" w:rsidRDefault="00421E2C">
            <w:pPr>
              <w:spacing w:line="276" w:lineRule="auto"/>
              <w:jc w:val="center"/>
              <w:rPr>
                <w:b/>
                <w:sz w:val="20"/>
                <w:szCs w:val="20"/>
              </w:rPr>
            </w:pPr>
            <w:r>
              <w:rPr>
                <w:b/>
                <w:sz w:val="20"/>
                <w:szCs w:val="20"/>
              </w:rPr>
              <w:t>Ponderación</w:t>
            </w:r>
          </w:p>
        </w:tc>
      </w:tr>
      <w:tr w:rsidR="003C16C8" w14:paraId="1A782D71" w14:textId="77777777">
        <w:trPr>
          <w:trHeight w:val="507"/>
        </w:trPr>
        <w:tc>
          <w:tcPr>
            <w:tcW w:w="7425" w:type="dxa"/>
          </w:tcPr>
          <w:p w14:paraId="3FD13FCA" w14:textId="7184DC29" w:rsidR="003C16C8" w:rsidRDefault="00C871E0">
            <w:pPr>
              <w:numPr>
                <w:ilvl w:val="0"/>
                <w:numId w:val="21"/>
              </w:numPr>
              <w:rPr>
                <w:sz w:val="20"/>
                <w:szCs w:val="20"/>
              </w:rPr>
            </w:pPr>
            <w:r w:rsidRPr="00C871E0">
              <w:rPr>
                <w:b/>
                <w:sz w:val="20"/>
                <w:szCs w:val="20"/>
              </w:rPr>
              <w:t>Pertinencia y viabilidad</w:t>
            </w:r>
            <w:r>
              <w:rPr>
                <w:sz w:val="20"/>
                <w:szCs w:val="20"/>
              </w:rPr>
              <w:t xml:space="preserve"> </w:t>
            </w:r>
            <w:r w:rsidR="00421E2C">
              <w:rPr>
                <w:sz w:val="20"/>
                <w:szCs w:val="20"/>
              </w:rPr>
              <w:t xml:space="preserve"> </w:t>
            </w:r>
            <w:r>
              <w:rPr>
                <w:b/>
                <w:sz w:val="20"/>
                <w:szCs w:val="20"/>
              </w:rPr>
              <w:t>c</w:t>
            </w:r>
            <w:r w:rsidR="00421E2C">
              <w:rPr>
                <w:b/>
                <w:sz w:val="20"/>
                <w:szCs w:val="20"/>
              </w:rPr>
              <w:t>ondiciones pre cooperativas del negocio</w:t>
            </w:r>
            <w:r w:rsidR="00803BF7">
              <w:rPr>
                <w:b/>
                <w:sz w:val="20"/>
                <w:szCs w:val="20"/>
              </w:rPr>
              <w:t xml:space="preserve"> (</w:t>
            </w:r>
            <w:r w:rsidR="00421E2C">
              <w:rPr>
                <w:b/>
                <w:sz w:val="20"/>
                <w:szCs w:val="20"/>
              </w:rPr>
              <w:t>:</w:t>
            </w:r>
            <w:r w:rsidR="00421E2C">
              <w:rPr>
                <w:sz w:val="20"/>
                <w:szCs w:val="2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Default="00513750" w:rsidP="00E06217">
            <w:pPr>
              <w:spacing w:line="276" w:lineRule="auto"/>
              <w:jc w:val="center"/>
              <w:rPr>
                <w:sz w:val="20"/>
                <w:szCs w:val="20"/>
              </w:rPr>
            </w:pPr>
            <w:r>
              <w:rPr>
                <w:sz w:val="20"/>
                <w:szCs w:val="20"/>
              </w:rPr>
              <w:t>25</w:t>
            </w:r>
          </w:p>
          <w:p w14:paraId="77A89C11" w14:textId="77777777" w:rsidR="003C16C8" w:rsidRDefault="003C16C8" w:rsidP="00E06217">
            <w:pPr>
              <w:spacing w:line="276" w:lineRule="auto"/>
              <w:jc w:val="center"/>
              <w:rPr>
                <w:sz w:val="20"/>
                <w:szCs w:val="20"/>
              </w:rPr>
            </w:pPr>
          </w:p>
        </w:tc>
      </w:tr>
      <w:tr w:rsidR="003C16C8" w14:paraId="5745C9C8" w14:textId="77777777">
        <w:trPr>
          <w:trHeight w:val="507"/>
        </w:trPr>
        <w:tc>
          <w:tcPr>
            <w:tcW w:w="7425" w:type="dxa"/>
          </w:tcPr>
          <w:p w14:paraId="0F7405DF" w14:textId="77777777" w:rsidR="003C16C8" w:rsidRDefault="00421E2C">
            <w:pPr>
              <w:numPr>
                <w:ilvl w:val="0"/>
                <w:numId w:val="21"/>
              </w:numPr>
              <w:rPr>
                <w:sz w:val="20"/>
                <w:szCs w:val="20"/>
              </w:rPr>
            </w:pPr>
            <w:r>
              <w:rPr>
                <w:b/>
                <w:sz w:val="20"/>
                <w:szCs w:val="20"/>
              </w:rPr>
              <w:t>Conocimiento administrativo y contable:</w:t>
            </w:r>
            <w:r>
              <w:rPr>
                <w:sz w:val="20"/>
                <w:szCs w:val="20"/>
              </w:rPr>
              <w:t xml:space="preserve"> el grupo en su presentación da a conocer elementos de administración de las cooperativas y su sistema tributario.</w:t>
            </w:r>
          </w:p>
        </w:tc>
        <w:tc>
          <w:tcPr>
            <w:tcW w:w="1395" w:type="dxa"/>
            <w:vAlign w:val="center"/>
          </w:tcPr>
          <w:p w14:paraId="7111E9DD" w14:textId="77777777" w:rsidR="003C16C8" w:rsidRDefault="00421E2C" w:rsidP="00E06217">
            <w:pPr>
              <w:spacing w:line="276" w:lineRule="auto"/>
              <w:jc w:val="center"/>
              <w:rPr>
                <w:sz w:val="20"/>
                <w:szCs w:val="20"/>
              </w:rPr>
            </w:pPr>
            <w:r>
              <w:rPr>
                <w:sz w:val="20"/>
                <w:szCs w:val="20"/>
              </w:rPr>
              <w:t>10</w:t>
            </w:r>
          </w:p>
        </w:tc>
      </w:tr>
      <w:tr w:rsidR="003C16C8" w14:paraId="0A9B6FF8" w14:textId="77777777">
        <w:trPr>
          <w:trHeight w:val="507"/>
        </w:trPr>
        <w:tc>
          <w:tcPr>
            <w:tcW w:w="7425" w:type="dxa"/>
          </w:tcPr>
          <w:p w14:paraId="2B5AD94C" w14:textId="7B12AF9F" w:rsidR="003C16C8" w:rsidRPr="00E03465" w:rsidRDefault="00421E2C">
            <w:pPr>
              <w:numPr>
                <w:ilvl w:val="0"/>
                <w:numId w:val="21"/>
              </w:numPr>
              <w:spacing w:before="240" w:after="240" w:line="276" w:lineRule="auto"/>
              <w:rPr>
                <w:sz w:val="20"/>
                <w:szCs w:val="20"/>
              </w:rPr>
            </w:pPr>
            <w:r w:rsidRPr="00E03465">
              <w:rPr>
                <w:b/>
                <w:sz w:val="20"/>
                <w:szCs w:val="20"/>
              </w:rPr>
              <w:t>Beneficios pre cooperativos</w:t>
            </w:r>
            <w:r w:rsidR="00803BF7" w:rsidRPr="00E03465">
              <w:rPr>
                <w:b/>
                <w:sz w:val="20"/>
                <w:szCs w:val="20"/>
              </w:rPr>
              <w:t xml:space="preserve"> (Situación esperada </w:t>
            </w:r>
            <w:r w:rsidR="00F345F0" w:rsidRPr="00E03465">
              <w:rPr>
                <w:b/>
                <w:sz w:val="20"/>
                <w:szCs w:val="20"/>
              </w:rPr>
              <w:t>–</w:t>
            </w:r>
            <w:r w:rsidR="00803BF7" w:rsidRPr="00E03465">
              <w:rPr>
                <w:b/>
                <w:sz w:val="20"/>
                <w:szCs w:val="20"/>
              </w:rPr>
              <w:t xml:space="preserve"> beneficios</w:t>
            </w:r>
            <w:r w:rsidR="00F345F0" w:rsidRPr="00E03465">
              <w:rPr>
                <w:b/>
                <w:sz w:val="20"/>
                <w:szCs w:val="20"/>
              </w:rPr>
              <w:t xml:space="preserve"> directos del proyecto)</w:t>
            </w:r>
            <w:r w:rsidRPr="00E03465">
              <w:rPr>
                <w:b/>
                <w:sz w:val="20"/>
                <w:szCs w:val="20"/>
              </w:rPr>
              <w:t>:</w:t>
            </w:r>
            <w:r w:rsidRPr="00E03465">
              <w:rPr>
                <w:sz w:val="20"/>
                <w:szCs w:val="20"/>
              </w:rPr>
              <w:t xml:space="preserve"> Cuales son los beneficios que ha conseguido el grupo pre cooperativo trabajando de forma conjunta y cuales proyecta posterior a la conformación jurídica</w:t>
            </w:r>
            <w:r w:rsidR="00803BF7" w:rsidRPr="00E03465">
              <w:rPr>
                <w:sz w:val="20"/>
                <w:szCs w:val="20"/>
              </w:rPr>
              <w:t xml:space="preserve"> en el marco del programa, sus objetivos e hitos a realizar</w:t>
            </w:r>
            <w:r w:rsidRPr="00E03465">
              <w:rPr>
                <w:sz w:val="20"/>
                <w:szCs w:val="20"/>
              </w:rPr>
              <w:t>.</w:t>
            </w:r>
          </w:p>
        </w:tc>
        <w:tc>
          <w:tcPr>
            <w:tcW w:w="1395" w:type="dxa"/>
            <w:vAlign w:val="center"/>
          </w:tcPr>
          <w:p w14:paraId="574EF1B4" w14:textId="77777777" w:rsidR="003C16C8" w:rsidRDefault="00421E2C" w:rsidP="00E06217">
            <w:pPr>
              <w:spacing w:line="276" w:lineRule="auto"/>
              <w:jc w:val="center"/>
              <w:rPr>
                <w:sz w:val="20"/>
                <w:szCs w:val="20"/>
              </w:rPr>
            </w:pPr>
            <w:r>
              <w:rPr>
                <w:sz w:val="20"/>
                <w:szCs w:val="20"/>
              </w:rPr>
              <w:t>10</w:t>
            </w:r>
          </w:p>
        </w:tc>
      </w:tr>
      <w:tr w:rsidR="003C16C8" w14:paraId="379EFF56" w14:textId="77777777">
        <w:trPr>
          <w:trHeight w:val="507"/>
        </w:trPr>
        <w:tc>
          <w:tcPr>
            <w:tcW w:w="7425" w:type="dxa"/>
          </w:tcPr>
          <w:p w14:paraId="08232DF3" w14:textId="053D442E" w:rsidR="003C16C8" w:rsidRPr="00E03465" w:rsidRDefault="00421E2C">
            <w:pPr>
              <w:numPr>
                <w:ilvl w:val="0"/>
                <w:numId w:val="21"/>
              </w:numPr>
              <w:spacing w:before="240" w:after="240" w:line="276" w:lineRule="auto"/>
              <w:rPr>
                <w:sz w:val="20"/>
                <w:szCs w:val="20"/>
              </w:rPr>
            </w:pPr>
            <w:bookmarkStart w:id="6" w:name="_heading=h.gjdgxs" w:colFirst="0" w:colLast="0"/>
            <w:bookmarkEnd w:id="6"/>
            <w:r w:rsidRPr="00E03465">
              <w:rPr>
                <w:b/>
                <w:sz w:val="20"/>
                <w:szCs w:val="20"/>
              </w:rPr>
              <w:t>Oportunidad de negocio y entorno empresarial</w:t>
            </w:r>
            <w:r w:rsidR="00803BF7" w:rsidRPr="00E03465">
              <w:rPr>
                <w:b/>
                <w:sz w:val="20"/>
                <w:szCs w:val="20"/>
              </w:rPr>
              <w:t xml:space="preserve"> (Pertinencia de las acciones a desarrollar)</w:t>
            </w:r>
            <w:r w:rsidRPr="00E03465">
              <w:rPr>
                <w:sz w:val="20"/>
                <w:szCs w:val="20"/>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Default="00513750" w:rsidP="00E06217">
            <w:pPr>
              <w:jc w:val="center"/>
              <w:rPr>
                <w:sz w:val="20"/>
                <w:szCs w:val="20"/>
              </w:rPr>
            </w:pPr>
            <w:r>
              <w:rPr>
                <w:sz w:val="20"/>
                <w:szCs w:val="20"/>
              </w:rPr>
              <w:t>25</w:t>
            </w:r>
          </w:p>
        </w:tc>
      </w:tr>
      <w:tr w:rsidR="003C16C8" w14:paraId="6CDBFE71" w14:textId="77777777">
        <w:trPr>
          <w:trHeight w:val="507"/>
        </w:trPr>
        <w:tc>
          <w:tcPr>
            <w:tcW w:w="7425" w:type="dxa"/>
          </w:tcPr>
          <w:p w14:paraId="69B6475A" w14:textId="77777777" w:rsidR="003C16C8" w:rsidRDefault="00421E2C">
            <w:pPr>
              <w:numPr>
                <w:ilvl w:val="0"/>
                <w:numId w:val="21"/>
              </w:numPr>
              <w:spacing w:before="240" w:after="240" w:line="276" w:lineRule="auto"/>
              <w:rPr>
                <w:sz w:val="20"/>
                <w:szCs w:val="20"/>
              </w:rPr>
            </w:pPr>
            <w:r>
              <w:rPr>
                <w:b/>
                <w:sz w:val="20"/>
                <w:szCs w:val="20"/>
              </w:rPr>
              <w:t>Conocimiento proceso productivo:</w:t>
            </w:r>
            <w:r>
              <w:rPr>
                <w:sz w:val="20"/>
                <w:szCs w:val="20"/>
              </w:rPr>
              <w:t xml:space="preserve"> en su presentación demuestra claridad del proceso productivo de los bienes o servicios que producirá la cooperativa.</w:t>
            </w:r>
          </w:p>
        </w:tc>
        <w:tc>
          <w:tcPr>
            <w:tcW w:w="1395" w:type="dxa"/>
          </w:tcPr>
          <w:p w14:paraId="10DC41FB" w14:textId="77777777" w:rsidR="003C16C8" w:rsidRDefault="00421E2C" w:rsidP="00E06217">
            <w:pPr>
              <w:jc w:val="center"/>
              <w:rPr>
                <w:sz w:val="20"/>
                <w:szCs w:val="20"/>
              </w:rPr>
            </w:pPr>
            <w:r>
              <w:rPr>
                <w:sz w:val="20"/>
                <w:szCs w:val="20"/>
              </w:rPr>
              <w:t>15</w:t>
            </w:r>
          </w:p>
        </w:tc>
      </w:tr>
      <w:tr w:rsidR="003C16C8" w14:paraId="793BD50F" w14:textId="77777777">
        <w:trPr>
          <w:trHeight w:val="507"/>
        </w:trPr>
        <w:tc>
          <w:tcPr>
            <w:tcW w:w="7425" w:type="dxa"/>
          </w:tcPr>
          <w:p w14:paraId="4EBD2119" w14:textId="77777777" w:rsidR="003C16C8" w:rsidRDefault="00421E2C">
            <w:pPr>
              <w:widowControl w:val="0"/>
              <w:numPr>
                <w:ilvl w:val="0"/>
                <w:numId w:val="21"/>
              </w:numPr>
              <w:spacing w:before="240" w:after="240" w:line="276" w:lineRule="auto"/>
              <w:rPr>
                <w:b/>
                <w:sz w:val="20"/>
                <w:szCs w:val="20"/>
              </w:rPr>
            </w:pPr>
            <w:r>
              <w:rPr>
                <w:b/>
                <w:sz w:val="20"/>
                <w:szCs w:val="20"/>
              </w:rPr>
              <w:t>Conocimiento y dominio</w:t>
            </w:r>
            <w:r>
              <w:rPr>
                <w:sz w:val="20"/>
                <w:szCs w:val="20"/>
              </w:rPr>
              <w:t xml:space="preserve">: el grupo pre cooperativo demuestra apropiación de la postulación en su presentación. </w:t>
            </w:r>
          </w:p>
        </w:tc>
        <w:tc>
          <w:tcPr>
            <w:tcW w:w="1395" w:type="dxa"/>
          </w:tcPr>
          <w:p w14:paraId="48AB9339" w14:textId="77777777" w:rsidR="003C16C8" w:rsidRDefault="00421E2C" w:rsidP="00E06217">
            <w:pPr>
              <w:jc w:val="center"/>
              <w:rPr>
                <w:sz w:val="20"/>
                <w:szCs w:val="20"/>
              </w:rPr>
            </w:pPr>
            <w:r>
              <w:rPr>
                <w:sz w:val="20"/>
                <w:szCs w:val="20"/>
              </w:rPr>
              <w:t>15</w:t>
            </w:r>
          </w:p>
        </w:tc>
      </w:tr>
      <w:tr w:rsidR="003C16C8" w14:paraId="62A03EF4" w14:textId="77777777">
        <w:trPr>
          <w:trHeight w:val="23"/>
        </w:trPr>
        <w:tc>
          <w:tcPr>
            <w:tcW w:w="7425" w:type="dxa"/>
            <w:shd w:val="clear" w:color="auto" w:fill="C5E0B3"/>
          </w:tcPr>
          <w:p w14:paraId="07699B1C" w14:textId="77777777" w:rsidR="003C16C8" w:rsidRDefault="00421E2C">
            <w:pPr>
              <w:spacing w:line="276" w:lineRule="auto"/>
              <w:jc w:val="center"/>
              <w:rPr>
                <w:b/>
                <w:sz w:val="20"/>
                <w:szCs w:val="20"/>
              </w:rPr>
            </w:pPr>
            <w:r>
              <w:rPr>
                <w:b/>
                <w:sz w:val="20"/>
                <w:szCs w:val="20"/>
              </w:rPr>
              <w:t>TOTAL</w:t>
            </w:r>
          </w:p>
        </w:tc>
        <w:tc>
          <w:tcPr>
            <w:tcW w:w="1395" w:type="dxa"/>
            <w:shd w:val="clear" w:color="auto" w:fill="C5E0B3"/>
            <w:vAlign w:val="center"/>
          </w:tcPr>
          <w:p w14:paraId="797041FB" w14:textId="77777777" w:rsidR="003C16C8" w:rsidRDefault="00421E2C">
            <w:pPr>
              <w:spacing w:line="276" w:lineRule="auto"/>
              <w:jc w:val="center"/>
              <w:rPr>
                <w:b/>
                <w:sz w:val="20"/>
                <w:szCs w:val="20"/>
              </w:rPr>
            </w:pPr>
            <w:r>
              <w:rPr>
                <w:b/>
                <w:sz w:val="20"/>
                <w:szCs w:val="20"/>
              </w:rPr>
              <w:t>100%</w:t>
            </w:r>
          </w:p>
        </w:tc>
      </w:tr>
    </w:tbl>
    <w:p w14:paraId="389C11C0" w14:textId="77777777" w:rsidR="003C16C8" w:rsidRDefault="003C16C8">
      <w:pPr>
        <w:spacing w:after="0"/>
      </w:pPr>
    </w:p>
    <w:p w14:paraId="5661B6EF" w14:textId="77777777" w:rsidR="003C16C8" w:rsidRDefault="003C16C8"/>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77777777" w:rsidR="003C16C8" w:rsidRDefault="00421E2C">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0A49F56A" w14:textId="77777777" w:rsidR="003C16C8" w:rsidRDefault="00421E2C">
      <w:pPr>
        <w:pStyle w:val="Ttulo1"/>
        <w:spacing w:after="240"/>
      </w:pPr>
      <w: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Default="00421E2C">
      <w:pPr>
        <w:pStyle w:val="Ttulo1"/>
        <w:spacing w:after="160"/>
      </w:pPr>
      <w: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Default="00421E2C">
      <w:pPr>
        <w:pStyle w:val="Ttulo2"/>
      </w:pPr>
      <w:r>
        <w:t xml:space="preserve">10.1 Requisitos para la firma del contrato con el Agente Operador de </w:t>
      </w:r>
      <w:proofErr w:type="spellStart"/>
      <w: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0EFCA69" w14:textId="77777777" w:rsidR="00A34D4A" w:rsidRPr="00A34D4A" w:rsidRDefault="00A34D4A" w:rsidP="00A34D4A">
      <w:pPr>
        <w:numPr>
          <w:ilvl w:val="0"/>
          <w:numId w:val="3"/>
        </w:numPr>
        <w:pBdr>
          <w:top w:val="nil"/>
          <w:left w:val="nil"/>
          <w:bottom w:val="nil"/>
          <w:right w:val="nil"/>
          <w:between w:val="nil"/>
        </w:pBdr>
        <w:spacing w:after="0" w:line="240" w:lineRule="auto"/>
        <w:ind w:left="360"/>
        <w:rPr>
          <w:color w:val="000000"/>
        </w:rPr>
      </w:pPr>
      <w:r w:rsidRPr="00A34D4A">
        <w:rPr>
          <w:color w:val="000000"/>
        </w:rPr>
        <w:t>Entregar el aporte empresarial o cofinanciamiento al AOS mediante depósito o transferencia bancaria, previo a la firma del respectivo contrato para la ejecución del proyecto en caso de resultar beneficiado.</w:t>
      </w:r>
    </w:p>
    <w:p w14:paraId="0A34DD50" w14:textId="77777777" w:rsidR="00A34D4A" w:rsidRDefault="00A34D4A" w:rsidP="00A34D4A">
      <w:pPr>
        <w:pBdr>
          <w:top w:val="nil"/>
          <w:left w:val="nil"/>
          <w:bottom w:val="nil"/>
          <w:right w:val="nil"/>
          <w:between w:val="nil"/>
        </w:pBdr>
        <w:spacing w:after="0" w:line="240" w:lineRule="auto"/>
        <w:rPr>
          <w:color w:val="000000"/>
        </w:rPr>
      </w:pPr>
    </w:p>
    <w:p w14:paraId="291AFE43" w14:textId="77777777" w:rsidR="003C16C8" w:rsidRDefault="003C16C8">
      <w:pPr>
        <w:pBdr>
          <w:top w:val="nil"/>
          <w:left w:val="nil"/>
          <w:bottom w:val="nil"/>
          <w:right w:val="nil"/>
          <w:between w:val="nil"/>
        </w:pBdr>
        <w:spacing w:after="0" w:line="240" w:lineRule="auto"/>
        <w:ind w:left="720"/>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6A527EA7" w14:textId="77777777" w:rsidR="003C16C8" w:rsidRDefault="00421E2C">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79D1CCA4" w14:textId="77777777" w:rsidR="003C16C8" w:rsidRDefault="00421E2C">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00A4B913" w14:textId="77777777" w:rsidR="003C16C8" w:rsidRDefault="003C16C8"/>
    <w:p w14:paraId="4A5CCD5E" w14:textId="77777777" w:rsidR="003C16C8" w:rsidRDefault="00421E2C">
      <w:r>
        <w:lastRenderedPageBreak/>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653F6338" w14:textId="77777777" w:rsidR="003C16C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administrativos por vez. 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4BCE3901" w14:textId="77777777" w:rsidR="003C16C8" w:rsidRDefault="003C16C8"/>
    <w:p w14:paraId="416DB727" w14:textId="77777777" w:rsidR="003C16C8" w:rsidRDefault="00421E2C">
      <w:r>
        <w:rPr>
          <w:noProof/>
          <w:color w:val="000000"/>
          <w:lang w:val="es-CL"/>
        </w:rPr>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77777777" w:rsidR="00E46871" w:rsidRDefault="00E46871">
                            <w:pPr>
                              <w:spacing w:line="258" w:lineRule="auto"/>
                              <w:ind w:left="103" w:right="96" w:firstLine="718"/>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8"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K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ni&#10;ydbUJ6y6t2wtkPAj+LABh32PLdDhLGDcb3twyEV+0NhscXAuhrsY24sBmrUGRwoF7M1lSAMWeWvz&#10;dh9MI1LdbqHPHLGnU+XP8xeH5vk+ed3+EoufAA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H36aEo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77777777" w:rsidR="00E46871" w:rsidRDefault="00E46871">
                      <w:pPr>
                        <w:spacing w:line="258" w:lineRule="auto"/>
                        <w:ind w:left="103" w:right="96" w:firstLine="718"/>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29181A34" w14:textId="77777777" w:rsidR="003C16C8" w:rsidRDefault="003C16C8"/>
    <w:p w14:paraId="1CB1F7DD" w14:textId="77777777" w:rsidR="003C16C8" w:rsidRDefault="00421E2C">
      <w:pPr>
        <w:pStyle w:val="Ttulo1"/>
        <w:spacing w:after="240"/>
      </w:pPr>
      <w: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lastRenderedPageBreak/>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 xml:space="preserve">En el caso de ser arrendatario/a: Copia de contrato de arrendamiento que acredite su actual </w:t>
      </w:r>
      <w:r>
        <w:lastRenderedPageBreak/>
        <w:t>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7F2D554D" w14:textId="77777777" w:rsidR="003C16C8" w:rsidRDefault="003C16C8">
      <w:pPr>
        <w:spacing w:after="0" w:line="240" w:lineRule="auto"/>
      </w:pPr>
    </w:p>
    <w:p w14:paraId="092E5753" w14:textId="77777777" w:rsidR="003C16C8" w:rsidRDefault="00421E2C">
      <w:r>
        <w:rPr>
          <w:b/>
        </w:rPr>
        <w:t>Hito 5: Medición de resultados y Cuenta pública participativa</w:t>
      </w:r>
      <w:r>
        <w:t xml:space="preserve">, instancia donde la cooperativa expone públicamente los resultados de su participación en el programa, previa medición de indicadores socializando las actividades realizadas y sus proyecciones. </w:t>
      </w:r>
    </w:p>
    <w:p w14:paraId="51D8B171" w14:textId="77777777" w:rsidR="003C16C8" w:rsidRDefault="00421E2C">
      <w:r>
        <w:t>Esta se ejecutará al cierre del proyecto en su octavo mes.</w:t>
      </w:r>
    </w:p>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Pr>
                <w:sz w:val="20"/>
                <w:szCs w:val="20"/>
              </w:rPr>
              <w:t>Todos los hitos técnicos anteriores contarán con el acompañamiento del Gestor de cooperativas.</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lastRenderedPageBreak/>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77777777" w:rsidR="003C16C8" w:rsidRDefault="00421E2C" w:rsidP="00513750">
      <w:pPr>
        <w:spacing w:before="280" w:after="280" w:line="264" w:lineRule="auto"/>
      </w:pPr>
      <w:r>
        <w:rPr>
          <w:b/>
        </w:rPr>
        <w:t>Plazo de ejecución:</w:t>
      </w:r>
      <w:r>
        <w:t xml:space="preserve"> los beneficiarios deben ejecutar los hitos y recursos en un plazo máximo de 8 meses. No obstante, estos plazos podrán ser ampliados de acuerdo a lo establecido en el contrato.</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77777777"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08BDE04A" w14:textId="77777777" w:rsidR="00825EC8" w:rsidRDefault="00825EC8" w:rsidP="00513750">
      <w:pPr>
        <w:spacing w:before="280" w:after="280" w:line="264" w:lineRule="auto"/>
      </w:pPr>
    </w:p>
    <w:p w14:paraId="77523DE9" w14:textId="77777777" w:rsidR="003C16C8" w:rsidRDefault="00421E2C">
      <w:pPr>
        <w:pStyle w:val="Ttulo1"/>
      </w:pPr>
      <w:r>
        <w:t>12. Término del Proyecto</w:t>
      </w:r>
    </w:p>
    <w:p w14:paraId="291E1B57" w14:textId="5E4FD47E" w:rsidR="003C16C8" w:rsidRDefault="000D62EC">
      <w:pPr>
        <w:pStyle w:val="Ttulo2"/>
        <w:ind w:left="792"/>
      </w:pPr>
      <w:r>
        <w:t xml:space="preserve">12.1 </w:t>
      </w:r>
      <w:r w:rsidR="00421E2C">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Default="000D62EC">
      <w:pPr>
        <w:pStyle w:val="Ttulo2"/>
        <w:ind w:left="792"/>
      </w:pPr>
      <w:r>
        <w:t xml:space="preserve">12.2 </w:t>
      </w:r>
      <w:r w:rsidR="00421E2C">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77777777" w:rsidR="003C16C8" w:rsidRDefault="00421E2C">
      <w:pPr>
        <w:pStyle w:val="Ttulo3"/>
        <w:numPr>
          <w:ilvl w:val="2"/>
          <w:numId w:val="12"/>
        </w:numPr>
        <w:spacing w:before="0" w:after="240"/>
        <w:ind w:left="709"/>
      </w:pPr>
      <w: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lastRenderedPageBreak/>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7777777" w:rsidR="003C16C8" w:rsidRDefault="00421E2C">
      <w:pPr>
        <w:pStyle w:val="Ttulo3"/>
        <w:numPr>
          <w:ilvl w:val="2"/>
          <w:numId w:val="12"/>
        </w:numPr>
        <w:spacing w:before="0" w:after="240"/>
        <w:ind w:left="709"/>
      </w:pPr>
      <w: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Default="000D62EC">
      <w:pPr>
        <w:pStyle w:val="Ttulo1"/>
        <w:spacing w:after="240"/>
        <w:ind w:left="360"/>
      </w:pPr>
      <w:r>
        <w:t xml:space="preserve">13. </w:t>
      </w:r>
      <w:r w:rsidR="00421E2C">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lastRenderedPageBreak/>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75192BAD" w14:textId="77777777" w:rsidR="003C16C8" w:rsidRDefault="003C16C8">
      <w:pPr>
        <w:spacing w:after="0"/>
        <w:ind w:left="720"/>
        <w:rPr>
          <w:b/>
        </w:rPr>
      </w:pPr>
    </w:p>
    <w:p w14:paraId="61AD8F32" w14:textId="77777777" w:rsidR="003C16C8" w:rsidRDefault="00421E2C">
      <w:pPr>
        <w:keepNext/>
        <w:keepLines/>
        <w:spacing w:before="240" w:after="0"/>
        <w:jc w:val="center"/>
        <w:rPr>
          <w:b/>
          <w:sz w:val="26"/>
          <w:szCs w:val="26"/>
        </w:rPr>
      </w:pPr>
      <w:bookmarkStart w:id="7" w:name="_heading=h.km0yhutoql3z" w:colFirst="0" w:colLast="0"/>
      <w:bookmarkEnd w:id="7"/>
      <w:r>
        <w:rPr>
          <w:b/>
          <w:sz w:val="26"/>
          <w:szCs w:val="26"/>
        </w:rPr>
        <w:t>Anexo 1</w:t>
      </w:r>
    </w:p>
    <w:p w14:paraId="5A5B5B09" w14:textId="77777777" w:rsidR="003C16C8" w:rsidRDefault="003C16C8">
      <w:pPr>
        <w:rPr>
          <w:b/>
          <w:sz w:val="26"/>
          <w:szCs w:val="26"/>
        </w:rPr>
      </w:pPr>
      <w:bookmarkStart w:id="8" w:name="_heading=h.xqwnpuldho7o" w:colFirst="0" w:colLast="0"/>
      <w:bookmarkEnd w:id="8"/>
    </w:p>
    <w:p w14:paraId="7DC05B5B" w14:textId="77777777" w:rsidR="003C16C8" w:rsidRDefault="00421E2C">
      <w:pPr>
        <w:spacing w:before="240" w:after="240"/>
        <w:jc w:val="center"/>
        <w:rPr>
          <w:b/>
          <w:u w:val="single"/>
        </w:rPr>
      </w:pPr>
      <w:r>
        <w:rPr>
          <w:b/>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77777777" w:rsidR="003C16C8" w:rsidRDefault="00421E2C">
            <w:pPr>
              <w:spacing w:after="0"/>
            </w:pPr>
            <w:r>
              <w:t>Anexo 3 Mandato Simple, con listado de miembros</w:t>
            </w: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0"/>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9" w:name="_heading=h.hrn4ninvqozq" w:colFirst="0" w:colLast="0"/>
      <w:bookmarkEnd w:id="9"/>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16C8" w14:paraId="3D321D6B" w14:textId="77777777">
        <w:trPr>
          <w:trHeight w:val="422"/>
        </w:trPr>
        <w:tc>
          <w:tcPr>
            <w:tcW w:w="2268" w:type="dxa"/>
            <w:shd w:val="clear" w:color="auto" w:fill="auto"/>
          </w:tcPr>
          <w:p w14:paraId="577A30C8" w14:textId="77777777" w:rsidR="003C16C8" w:rsidRDefault="00421E2C">
            <w:pPr>
              <w:widowControl w:val="0"/>
              <w:numPr>
                <w:ilvl w:val="0"/>
                <w:numId w:val="1"/>
              </w:numPr>
              <w:spacing w:after="0" w:line="240" w:lineRule="auto"/>
              <w:ind w:left="498" w:hanging="426"/>
              <w:rPr>
                <w:b/>
              </w:rPr>
            </w:pPr>
            <w:r>
              <w:rPr>
                <w:b/>
              </w:rPr>
              <w:t xml:space="preserve">Capacitación </w:t>
            </w:r>
          </w:p>
          <w:p w14:paraId="05AE554E" w14:textId="77777777" w:rsidR="003C16C8" w:rsidRDefault="003C16C8">
            <w:pPr>
              <w:rPr>
                <w:b/>
              </w:rPr>
            </w:pPr>
          </w:p>
        </w:tc>
        <w:tc>
          <w:tcPr>
            <w:tcW w:w="7647" w:type="dxa"/>
            <w:shd w:val="clear" w:color="auto" w:fill="auto"/>
          </w:tcPr>
          <w:p w14:paraId="0C0B535A" w14:textId="77777777" w:rsidR="003C16C8" w:rsidRDefault="00421E2C">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29895826" w14:textId="77777777" w:rsidR="003C16C8" w:rsidRDefault="00421E2C">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w:t>
            </w:r>
            <w:r w:rsidR="00ED47DB">
              <w:t>smo externo ejecutor. Anexo N° 5</w:t>
            </w:r>
            <w:r>
              <w:t>: Declaración Jurada de No Consanguinidad.</w:t>
            </w:r>
          </w:p>
          <w:p w14:paraId="150762FA" w14:textId="77777777" w:rsidR="003C16C8" w:rsidRDefault="00421E2C">
            <w:pPr>
              <w:ind w:left="70"/>
            </w:pPr>
            <w:r>
              <w:t>Será de carácter obligatorio para los grupos pre cooperativos realizar capacitación en cooperativismo y contratar una asesoría técnica para desarrollar su plan estratégico.</w:t>
            </w:r>
          </w:p>
          <w:p w14:paraId="576CDB00" w14:textId="77777777" w:rsidR="003C16C8" w:rsidRDefault="00421E2C">
            <w:pPr>
              <w:widowControl w:val="0"/>
              <w:spacing w:after="0" w:line="240" w:lineRule="auto"/>
            </w:pPr>
            <w:r>
              <w:t xml:space="preserve">En las capacitaciones se solicitará que exista una participación </w:t>
            </w:r>
            <w:r w:rsidR="00ED47DB">
              <w:t>de al menos el 60% de los integrantes de la futura cooperativa</w:t>
            </w:r>
            <w:r>
              <w:t>.</w:t>
            </w:r>
          </w:p>
          <w:p w14:paraId="061A6219" w14:textId="77777777" w:rsidR="003C16C8" w:rsidRDefault="003C16C8">
            <w:pPr>
              <w:widowControl w:val="0"/>
              <w:spacing w:after="0" w:line="240" w:lineRule="auto"/>
              <w:rPr>
                <w:rFonts w:ascii="Arial" w:eastAsia="Arial" w:hAnsi="Arial" w:cs="Arial"/>
                <w:sz w:val="20"/>
                <w:szCs w:val="20"/>
              </w:rPr>
            </w:pPr>
          </w:p>
        </w:tc>
      </w:tr>
      <w:tr w:rsidR="003C16C8" w14:paraId="7B5D2037" w14:textId="77777777">
        <w:trPr>
          <w:trHeight w:val="2224"/>
        </w:trPr>
        <w:tc>
          <w:tcPr>
            <w:tcW w:w="2268" w:type="dxa"/>
            <w:shd w:val="clear" w:color="auto" w:fill="auto"/>
          </w:tcPr>
          <w:p w14:paraId="469F5E86" w14:textId="77777777" w:rsidR="003C16C8" w:rsidRDefault="00421E2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16C8" w:rsidRDefault="00421E2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16C8" w:rsidRDefault="00421E2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16C8" w:rsidRDefault="00421E2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16C8" w:rsidRDefault="00421E2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16C8" w:rsidRDefault="003C16C8">
            <w:pPr>
              <w:ind w:left="309"/>
            </w:pPr>
          </w:p>
          <w:p w14:paraId="7B7EA209" w14:textId="77777777" w:rsidR="003C16C8" w:rsidRDefault="00421E2C">
            <w:pPr>
              <w:ind w:left="309"/>
            </w:pPr>
            <w:r>
              <w:t>Se incluye en este ítem la contratación del servicio de diseño, producción gráfica, audiovisual y publicitaria. (Se excluyen los gastos por flete señalado en este sub ítem).</w:t>
            </w:r>
          </w:p>
          <w:p w14:paraId="441B223D" w14:textId="77777777" w:rsidR="003C16C8" w:rsidRDefault="00421E2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16C8" w:rsidRDefault="003C16C8">
            <w:pPr>
              <w:pBdr>
                <w:top w:val="nil"/>
                <w:left w:val="nil"/>
                <w:bottom w:val="nil"/>
                <w:right w:val="nil"/>
                <w:between w:val="nil"/>
              </w:pBdr>
              <w:ind w:left="371"/>
              <w:rPr>
                <w:color w:val="000000"/>
              </w:rPr>
            </w:pPr>
          </w:p>
          <w:p w14:paraId="153708E6" w14:textId="77777777" w:rsidR="003C16C8" w:rsidRDefault="00421E2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77777777"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 xml:space="preserve">Se excluye la adquisición de bienes propios, de alguno de los socios/as, representantes legales o de sus respectivos cónyuges o convivientes civiles, </w:t>
            </w:r>
            <w:r>
              <w:lastRenderedPageBreak/>
              <w:t>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77777777"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w:t>
            </w:r>
            <w:r>
              <w:lastRenderedPageBreak/>
              <w:t>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lastRenderedPageBreak/>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lastRenderedPageBreak/>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lastRenderedPageBreak/>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w:t>
            </w:r>
            <w:r>
              <w:rPr>
                <w:b/>
              </w:rPr>
              <w:lastRenderedPageBreak/>
              <w:t xml:space="preserve">asesoría en gestión </w:t>
            </w:r>
          </w:p>
        </w:tc>
        <w:tc>
          <w:tcPr>
            <w:tcW w:w="8222" w:type="dxa"/>
          </w:tcPr>
          <w:p w14:paraId="54C97C5F" w14:textId="77777777" w:rsidR="003C16C8" w:rsidRDefault="00421E2C">
            <w:r>
              <w:lastRenderedPageBreak/>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w:t>
            </w:r>
            <w:r>
              <w:lastRenderedPageBreak/>
              <w:t>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lastRenderedPageBreak/>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w:t>
            </w:r>
            <w:r>
              <w:lastRenderedPageBreak/>
              <w:t>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lastRenderedPageBreak/>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477FFFEF" w14:textId="77777777" w:rsidR="00846E38" w:rsidRDefault="00846E38">
      <w:pPr>
        <w:keepNext/>
        <w:keepLines/>
        <w:spacing w:before="240" w:after="0"/>
        <w:jc w:val="center"/>
        <w:rPr>
          <w:b/>
          <w:sz w:val="26"/>
          <w:szCs w:val="26"/>
        </w:rPr>
      </w:pPr>
    </w:p>
    <w:p w14:paraId="148A4A12" w14:textId="77777777" w:rsidR="003C16C8" w:rsidRDefault="00421E2C">
      <w:pPr>
        <w:keepNext/>
        <w:keepLines/>
        <w:spacing w:before="240" w:after="0"/>
        <w:jc w:val="center"/>
        <w:rPr>
          <w:b/>
          <w:sz w:val="26"/>
          <w:szCs w:val="26"/>
        </w:rPr>
      </w:pPr>
      <w:r>
        <w:rPr>
          <w:b/>
          <w:sz w:val="26"/>
          <w:szCs w:val="26"/>
        </w:rPr>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7777777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“Creación y Fortalecimiento de Cooperativas 2023”.</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lastRenderedPageBreak/>
        <w:t>El mandatario deberá, asimismo, ejecutar todos los actos y celebrar todos los contratos conducentes al mejor desempeño del presente mandato.</w:t>
      </w:r>
    </w:p>
    <w:p w14:paraId="795B3F1F" w14:textId="77777777" w:rsidR="003C16C8" w:rsidRDefault="00421E2C">
      <w:pPr>
        <w:spacing w:before="240" w:after="240"/>
      </w:pPr>
      <w:r>
        <w:t>En comprobante y previa lectura firman los comparecientes:</w:t>
      </w:r>
    </w:p>
    <w:p w14:paraId="3C918F5C" w14:textId="77777777" w:rsidR="003C16C8" w:rsidRDefault="00421E2C">
      <w:pPr>
        <w:spacing w:before="240" w:after="240"/>
      </w:pPr>
      <w:r>
        <w:t>“Grupo de empresarios” o “asociación funcional” (según corresponda)</w:t>
      </w:r>
    </w:p>
    <w:p w14:paraId="37358315" w14:textId="77777777" w:rsidR="003C16C8" w:rsidRDefault="00421E2C">
      <w:pPr>
        <w:spacing w:before="240" w:after="240"/>
      </w:pPr>
      <w:r>
        <w:t xml:space="preserve"> </w:t>
      </w:r>
    </w:p>
    <w:tbl>
      <w:tblPr>
        <w:tblStyle w:val="afffffffffff7"/>
        <w:tblW w:w="9639"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287"/>
        <w:gridCol w:w="862"/>
        <w:gridCol w:w="1142"/>
        <w:gridCol w:w="1168"/>
        <w:gridCol w:w="1261"/>
        <w:gridCol w:w="1433"/>
        <w:gridCol w:w="1984"/>
      </w:tblGrid>
      <w:tr w:rsidR="003C16C8" w14:paraId="3178B8ED" w14:textId="77777777">
        <w:trPr>
          <w:trHeight w:val="883"/>
        </w:trPr>
        <w:tc>
          <w:tcPr>
            <w:tcW w:w="50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3C16C8" w:rsidRDefault="00421E2C">
            <w:pPr>
              <w:widowControl w:val="0"/>
              <w:pBdr>
                <w:top w:val="nil"/>
                <w:left w:val="nil"/>
                <w:bottom w:val="nil"/>
                <w:right w:val="nil"/>
                <w:between w:val="nil"/>
              </w:pBdr>
              <w:spacing w:after="0" w:line="276" w:lineRule="auto"/>
              <w:jc w:val="center"/>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3C16C8" w:rsidRDefault="00421E2C">
            <w:pPr>
              <w:spacing w:before="240" w:after="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3C16C8" w:rsidRDefault="00421E2C">
            <w:pPr>
              <w:spacing w:before="240" w:after="0"/>
              <w:ind w:left="-191"/>
              <w:jc w:val="center"/>
              <w:rPr>
                <w:b/>
              </w:rPr>
            </w:pPr>
            <w:r>
              <w:rPr>
                <w:b/>
              </w:rPr>
              <w:t>Rut</w:t>
            </w:r>
          </w:p>
        </w:tc>
        <w:tc>
          <w:tcPr>
            <w:tcW w:w="114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3C16C8" w:rsidRDefault="00421E2C">
            <w:pPr>
              <w:spacing w:before="240" w:after="0"/>
              <w:ind w:left="-68"/>
              <w:jc w:val="center"/>
              <w:rPr>
                <w:b/>
              </w:rPr>
            </w:pPr>
            <w:r>
              <w:rPr>
                <w:b/>
              </w:rPr>
              <w:t>Teléfono</w:t>
            </w:r>
          </w:p>
        </w:tc>
        <w:tc>
          <w:tcPr>
            <w:tcW w:w="116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3C16C8" w:rsidRDefault="00421E2C">
            <w:pPr>
              <w:spacing w:before="240" w:after="0"/>
              <w:ind w:left="-72"/>
              <w:jc w:val="center"/>
              <w:rPr>
                <w:b/>
              </w:rPr>
            </w:pPr>
            <w:r>
              <w:rPr>
                <w:b/>
              </w:rPr>
              <w:t>Dirección</w:t>
            </w:r>
          </w:p>
        </w:tc>
        <w:tc>
          <w:tcPr>
            <w:tcW w:w="126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3C16C8" w:rsidRDefault="00421E2C">
            <w:pPr>
              <w:spacing w:before="240" w:after="0"/>
              <w:ind w:left="-110"/>
              <w:jc w:val="center"/>
              <w:rPr>
                <w:b/>
              </w:rPr>
            </w:pPr>
            <w:r>
              <w:rPr>
                <w:b/>
              </w:rPr>
              <w:t>Actividad Productiva</w:t>
            </w:r>
          </w:p>
        </w:tc>
        <w:tc>
          <w:tcPr>
            <w:tcW w:w="143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77777777" w:rsidR="003C16C8" w:rsidRDefault="00421E2C">
            <w:pPr>
              <w:spacing w:before="240" w:after="0"/>
              <w:ind w:left="-91"/>
              <w:jc w:val="center"/>
              <w:rPr>
                <w:b/>
              </w:rPr>
            </w:pPr>
            <w:r>
              <w:rPr>
                <w:b/>
              </w:rPr>
              <w:t>Promedio de Ventas Anual</w:t>
            </w:r>
          </w:p>
        </w:tc>
        <w:tc>
          <w:tcPr>
            <w:tcW w:w="198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E385098" w14:textId="77777777" w:rsidR="003C16C8" w:rsidRDefault="00421E2C">
            <w:pPr>
              <w:spacing w:before="240" w:after="0"/>
              <w:ind w:left="-169"/>
              <w:jc w:val="center"/>
              <w:rPr>
                <w:b/>
              </w:rPr>
            </w:pPr>
            <w:r>
              <w:rPr>
                <w:b/>
              </w:rPr>
              <w:t>Tipo de Iniciación Actividades SII</w:t>
            </w:r>
          </w:p>
        </w:tc>
      </w:tr>
      <w:tr w:rsidR="003C16C8" w14:paraId="6BF5FD98"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3C16C8" w:rsidRDefault="00421E2C">
            <w:pPr>
              <w:spacing w:before="240" w:after="240"/>
              <w:ind w:left="-580"/>
              <w:jc w:val="center"/>
              <w:rPr>
                <w:b/>
              </w:rPr>
            </w:pPr>
            <w:r>
              <w:rPr>
                <w:b/>
              </w:rPr>
              <w:t>1</w:t>
            </w:r>
          </w:p>
          <w:p w14:paraId="6862132B"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3C16C8" w:rsidRDefault="00421E2C">
            <w:pPr>
              <w:spacing w:before="240" w:after="240"/>
              <w:ind w:left="-580"/>
              <w:jc w:val="center"/>
              <w:rPr>
                <w:b/>
              </w:rPr>
            </w:pPr>
            <w:r>
              <w:rPr>
                <w:b/>
              </w:rPr>
              <w:t xml:space="preserve"> </w:t>
            </w:r>
          </w:p>
        </w:tc>
      </w:tr>
      <w:tr w:rsidR="003C16C8" w14:paraId="6ACD4F5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3C16C8" w:rsidRDefault="00421E2C">
            <w:pPr>
              <w:spacing w:before="240" w:after="240"/>
              <w:ind w:left="-580"/>
              <w:jc w:val="center"/>
              <w:rPr>
                <w:b/>
              </w:rPr>
            </w:pPr>
            <w:r>
              <w:rPr>
                <w:b/>
              </w:rPr>
              <w:t>2</w:t>
            </w:r>
          </w:p>
          <w:p w14:paraId="67B006B5"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3C16C8" w:rsidRDefault="00421E2C">
            <w:pPr>
              <w:spacing w:before="240" w:after="240"/>
              <w:ind w:left="-580"/>
              <w:jc w:val="center"/>
              <w:rPr>
                <w:b/>
              </w:rPr>
            </w:pPr>
            <w:r>
              <w:rPr>
                <w:b/>
              </w:rPr>
              <w:t xml:space="preserve"> </w:t>
            </w:r>
          </w:p>
        </w:tc>
      </w:tr>
      <w:tr w:rsidR="003C16C8" w14:paraId="19F96805"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3C16C8" w:rsidRDefault="00421E2C">
            <w:pPr>
              <w:spacing w:before="240" w:after="240"/>
              <w:ind w:left="-580"/>
              <w:jc w:val="center"/>
              <w:rPr>
                <w:b/>
              </w:rPr>
            </w:pPr>
            <w:r>
              <w:rPr>
                <w:b/>
              </w:rPr>
              <w:t>3</w:t>
            </w:r>
          </w:p>
          <w:p w14:paraId="298F92D1"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3C16C8" w:rsidRDefault="00421E2C">
            <w:pPr>
              <w:spacing w:before="240" w:after="240"/>
              <w:ind w:left="-580"/>
              <w:jc w:val="center"/>
              <w:rPr>
                <w:b/>
              </w:rPr>
            </w:pPr>
            <w:r>
              <w:rPr>
                <w:b/>
              </w:rPr>
              <w:t xml:space="preserve"> </w:t>
            </w:r>
          </w:p>
        </w:tc>
      </w:tr>
      <w:tr w:rsidR="003C16C8" w14:paraId="27C85E9E"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3C16C8" w:rsidRDefault="00421E2C">
            <w:pPr>
              <w:spacing w:before="240" w:after="240"/>
              <w:ind w:left="-580"/>
              <w:jc w:val="center"/>
              <w:rPr>
                <w:b/>
              </w:rPr>
            </w:pPr>
            <w:r>
              <w:rPr>
                <w:b/>
              </w:rPr>
              <w:t>4</w:t>
            </w:r>
          </w:p>
          <w:p w14:paraId="0F4DDF66"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3C16C8" w:rsidRDefault="00421E2C">
            <w:pPr>
              <w:spacing w:before="240" w:after="240"/>
              <w:ind w:left="-580"/>
              <w:jc w:val="center"/>
              <w:rPr>
                <w:b/>
              </w:rPr>
            </w:pPr>
            <w:r>
              <w:rPr>
                <w:b/>
              </w:rPr>
              <w:t xml:space="preserve"> </w:t>
            </w:r>
          </w:p>
        </w:tc>
      </w:tr>
      <w:tr w:rsidR="003C16C8" w14:paraId="3D080970"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3C16C8" w:rsidRDefault="00421E2C">
            <w:pPr>
              <w:spacing w:before="240" w:after="240"/>
              <w:ind w:left="-580"/>
              <w:jc w:val="center"/>
              <w:rPr>
                <w:b/>
              </w:rPr>
            </w:pPr>
            <w:r>
              <w:rPr>
                <w:b/>
              </w:rPr>
              <w:t>5</w:t>
            </w:r>
          </w:p>
          <w:p w14:paraId="2A03C98C"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3C16C8" w:rsidRDefault="00421E2C">
            <w:pPr>
              <w:spacing w:before="240" w:after="240"/>
              <w:ind w:left="-580"/>
              <w:jc w:val="center"/>
              <w:rPr>
                <w:b/>
              </w:rPr>
            </w:pPr>
            <w:r>
              <w:rPr>
                <w:b/>
              </w:rPr>
              <w:t xml:space="preserve"> </w:t>
            </w:r>
          </w:p>
        </w:tc>
      </w:tr>
      <w:tr w:rsidR="003C16C8" w14:paraId="3999619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3C16C8" w:rsidRDefault="00421E2C">
            <w:pPr>
              <w:spacing w:before="240" w:after="240"/>
              <w:ind w:left="-580"/>
              <w:jc w:val="center"/>
              <w:rPr>
                <w:b/>
              </w:rPr>
            </w:pPr>
            <w:r>
              <w:rPr>
                <w:b/>
              </w:rPr>
              <w:t>6</w:t>
            </w:r>
          </w:p>
          <w:p w14:paraId="6BDF436F"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3C16C8" w:rsidRDefault="00421E2C">
            <w:pPr>
              <w:spacing w:before="240" w:after="240"/>
              <w:ind w:left="-580"/>
              <w:jc w:val="center"/>
              <w:rPr>
                <w:b/>
              </w:rPr>
            </w:pPr>
            <w:r>
              <w:rPr>
                <w:b/>
              </w:rPr>
              <w:t xml:space="preserve"> </w:t>
            </w:r>
          </w:p>
        </w:tc>
      </w:tr>
      <w:tr w:rsidR="003C16C8" w14:paraId="4945A15C"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3C16C8" w:rsidRDefault="00421E2C">
            <w:pPr>
              <w:spacing w:before="240" w:after="240"/>
              <w:ind w:left="-580"/>
              <w:jc w:val="center"/>
              <w:rPr>
                <w:b/>
              </w:rPr>
            </w:pPr>
            <w:r>
              <w:rPr>
                <w:b/>
              </w:rPr>
              <w:lastRenderedPageBreak/>
              <w:t>7</w:t>
            </w:r>
          </w:p>
          <w:p w14:paraId="09A53BBD"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3C16C8" w:rsidRDefault="00421E2C">
            <w:pPr>
              <w:spacing w:before="240" w:after="240"/>
              <w:ind w:left="-580"/>
              <w:jc w:val="center"/>
              <w:rPr>
                <w:b/>
              </w:rPr>
            </w:pPr>
            <w:r>
              <w:rPr>
                <w:b/>
              </w:rPr>
              <w:t xml:space="preserve"> </w:t>
            </w:r>
          </w:p>
        </w:tc>
      </w:tr>
    </w:tbl>
    <w:p w14:paraId="0F4C1C38" w14:textId="77777777" w:rsidR="003C16C8" w:rsidRDefault="003C16C8">
      <w:bookmarkStart w:id="10" w:name="_heading=h.wb8z35akgw2h" w:colFirst="0" w:colLast="0"/>
      <w:bookmarkEnd w:id="10"/>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77777777" w:rsidR="003C16C8" w:rsidRDefault="00421E2C">
      <w:r>
        <w:t>En __________, a _______ de _____</w:t>
      </w:r>
      <w:r w:rsidR="009F2BBA">
        <w:t xml:space="preserve">___________________ </w:t>
      </w:r>
      <w:proofErr w:type="spellStart"/>
      <w:r w:rsidR="009F2BBA">
        <w:t>de</w:t>
      </w:r>
      <w:proofErr w:type="spellEnd"/>
      <w:r w:rsidR="009F2BBA">
        <w:t xml:space="preserve"> 2023,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29"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HrepZk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E46871" w:rsidRDefault="00E46871">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0"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AdvlmU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E46871" w:rsidRDefault="00E46871">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1" w:name="_heading=h.khckkctbwvnt" w:colFirst="0" w:colLast="0"/>
      <w:bookmarkEnd w:id="11"/>
      <w:r>
        <w:rPr>
          <w:b/>
          <w:sz w:val="26"/>
          <w:szCs w:val="26"/>
        </w:rPr>
        <w:lastRenderedPageBreak/>
        <w:t>Anexo N° 5 Declaración Jurada de No Consanguinidad</w:t>
      </w:r>
    </w:p>
    <w:p w14:paraId="7BE8F55A" w14:textId="77777777" w:rsidR="003C16C8" w:rsidRDefault="003C16C8"/>
    <w:p w14:paraId="33197BF3" w14:textId="77777777" w:rsidR="003C16C8" w:rsidRDefault="00421E2C">
      <w:pPr>
        <w:spacing w:after="200" w:line="276" w:lineRule="auto"/>
      </w:pPr>
      <w:r>
        <w:t xml:space="preserve">En___________, a _______de__________________ </w:t>
      </w:r>
      <w:proofErr w:type="spellStart"/>
      <w:r>
        <w:t>de</w:t>
      </w:r>
      <w:proofErr w:type="spellEnd"/>
      <w:r>
        <w:t xml:space="preserve"> 2023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4C3085D9" w14:textId="77777777" w:rsidR="003C16C8" w:rsidRDefault="00421E2C">
      <w:pPr>
        <w:rPr>
          <w:b/>
          <w:sz w:val="26"/>
          <w:szCs w:val="26"/>
        </w:rPr>
      </w:pPr>
      <w:r>
        <w:br w:type="page"/>
      </w:r>
    </w:p>
    <w:p w14:paraId="7C8BC579" w14:textId="77777777" w:rsidR="003C16C8" w:rsidRDefault="00421E2C">
      <w:pPr>
        <w:keepNext/>
        <w:keepLines/>
        <w:spacing w:before="240" w:after="0"/>
        <w:jc w:val="center"/>
        <w:rPr>
          <w:b/>
          <w:sz w:val="26"/>
          <w:szCs w:val="26"/>
        </w:rPr>
      </w:pPr>
      <w:bookmarkStart w:id="12" w:name="_heading=h.945dh0ab7nva" w:colFirst="0" w:colLast="0"/>
      <w:bookmarkEnd w:id="12"/>
      <w:r>
        <w:rPr>
          <w:b/>
          <w:sz w:val="26"/>
          <w:szCs w:val="26"/>
        </w:rPr>
        <w:lastRenderedPageBreak/>
        <w:t>Anexo N° 6 Declaración Jurada de Probidad y Prácticas Antisindicales</w:t>
      </w:r>
    </w:p>
    <w:p w14:paraId="1923A586" w14:textId="77777777" w:rsidR="003C16C8" w:rsidRDefault="003C16C8"/>
    <w:p w14:paraId="0791D52F" w14:textId="77777777" w:rsidR="003C16C8" w:rsidRDefault="00421E2C">
      <w:r>
        <w:t xml:space="preserve">En____________, a ____ de_________________________ </w:t>
      </w:r>
      <w:proofErr w:type="spellStart"/>
      <w:r>
        <w:t>de</w:t>
      </w:r>
      <w:proofErr w:type="spellEnd"/>
      <w:r>
        <w:t xml:space="preserve"> 2023, la persona mandataria representante, don/doña ______________________________________, Cédula de Identidad N° _________, domiciliada para estos efectos en ______________________ declarar bajo juramento, para efectos de la convocatoria Programa “Creación y Fortalecimiento de Cooperativas </w:t>
      </w:r>
      <w:r w:rsidR="009F2BBA">
        <w:t>2023</w:t>
      </w:r>
      <w:r>
        <w:t>”, que:</w:t>
      </w:r>
    </w:p>
    <w:p w14:paraId="00AC14D7" w14:textId="77777777" w:rsidR="003C16C8" w:rsidRDefault="00421E2C">
      <w:r>
        <w:t>Ninguno de los integrantes del grupo pre cooperativo o el representante legal se encuentra en las situ</w:t>
      </w:r>
      <w:r w:rsidR="009F2BBA">
        <w:t xml:space="preserve">aciones señaladas en el punto </w:t>
      </w:r>
      <w:r>
        <w:t xml:space="preserve">5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64A82863" w14:textId="77777777" w:rsidR="003C16C8" w:rsidRPr="00E421A4" w:rsidRDefault="00421E2C">
      <w:r w:rsidRPr="00E421A4">
        <w:t>La persona mandataria no ha sido condenada por prácticas antisindicales y/o infracción a los derechos fundamentales del trabajador dentro de los dos años anteriores a la formalización.</w:t>
      </w:r>
    </w:p>
    <w:p w14:paraId="22224538" w14:textId="77777777" w:rsidR="003C16C8" w:rsidRDefault="00421E2C">
      <w:r>
        <w:t xml:space="preserve">  </w:t>
      </w:r>
    </w:p>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tbl>
      <w:tblPr>
        <w:tblStyle w:val="afffffffffffa"/>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492833B2" w14:textId="77777777">
        <w:trPr>
          <w:trHeight w:val="538"/>
        </w:trPr>
        <w:tc>
          <w:tcPr>
            <w:tcW w:w="2946" w:type="dxa"/>
            <w:tcBorders>
              <w:top w:val="nil"/>
              <w:left w:val="nil"/>
              <w:bottom w:val="nil"/>
              <w:right w:val="nil"/>
            </w:tcBorders>
          </w:tcPr>
          <w:p w14:paraId="69AA666C" w14:textId="77777777" w:rsidR="003C16C8" w:rsidRDefault="003C16C8">
            <w:pPr>
              <w:widowControl w:val="0"/>
              <w:spacing w:after="0" w:line="240" w:lineRule="auto"/>
            </w:pPr>
          </w:p>
        </w:tc>
      </w:tr>
      <w:tr w:rsidR="003C16C8" w14:paraId="0296B407" w14:textId="77777777">
        <w:tc>
          <w:tcPr>
            <w:tcW w:w="2946" w:type="dxa"/>
            <w:tcBorders>
              <w:top w:val="nil"/>
              <w:left w:val="nil"/>
              <w:bottom w:val="nil"/>
              <w:right w:val="nil"/>
            </w:tcBorders>
          </w:tcPr>
          <w:p w14:paraId="2654142C" w14:textId="77777777" w:rsidR="003C16C8" w:rsidRDefault="00421E2C">
            <w:pPr>
              <w:widowControl w:val="0"/>
              <w:spacing w:after="0" w:line="240" w:lineRule="auto"/>
            </w:pPr>
            <w:r>
              <w:t xml:space="preserve">Nombre y firma representante </w:t>
            </w:r>
          </w:p>
        </w:tc>
      </w:tr>
      <w:tr w:rsidR="003C16C8" w14:paraId="1339292C" w14:textId="77777777">
        <w:tc>
          <w:tcPr>
            <w:tcW w:w="2946" w:type="dxa"/>
            <w:tcBorders>
              <w:top w:val="nil"/>
              <w:left w:val="nil"/>
              <w:bottom w:val="nil"/>
              <w:right w:val="nil"/>
            </w:tcBorders>
          </w:tcPr>
          <w:p w14:paraId="6A85346D" w14:textId="77777777" w:rsidR="003C16C8" w:rsidRDefault="00421E2C">
            <w:pPr>
              <w:widowControl w:val="0"/>
              <w:spacing w:after="0" w:line="240" w:lineRule="auto"/>
            </w:pPr>
            <w:r>
              <w:t xml:space="preserve">RUT: </w:t>
            </w:r>
          </w:p>
        </w:tc>
      </w:tr>
    </w:tbl>
    <w:p w14:paraId="12ED32DC" w14:textId="77777777" w:rsidR="003C16C8" w:rsidRDefault="003C16C8"/>
    <w:p w14:paraId="30C4EC67" w14:textId="77777777" w:rsidR="003C16C8" w:rsidRDefault="003C16C8"/>
    <w:p w14:paraId="0DADF407" w14:textId="77777777" w:rsidR="003C16C8" w:rsidRDefault="00421E2C">
      <w:pPr>
        <w:rPr>
          <w:b/>
          <w:sz w:val="26"/>
          <w:szCs w:val="26"/>
        </w:rPr>
      </w:pPr>
      <w:r>
        <w:br w:type="page"/>
      </w:r>
    </w:p>
    <w:p w14:paraId="65776464" w14:textId="77777777" w:rsidR="003C16C8" w:rsidRDefault="00421E2C">
      <w:pPr>
        <w:keepNext/>
        <w:keepLines/>
        <w:spacing w:before="240" w:after="0"/>
        <w:jc w:val="center"/>
        <w:rPr>
          <w:b/>
          <w:sz w:val="26"/>
          <w:szCs w:val="26"/>
        </w:rPr>
      </w:pPr>
      <w:bookmarkStart w:id="13" w:name="_heading=h.s0yp39w1lkjo" w:colFirst="0" w:colLast="0"/>
      <w:bookmarkEnd w:id="13"/>
      <w:r>
        <w:rPr>
          <w:b/>
          <w:sz w:val="26"/>
          <w:szCs w:val="26"/>
        </w:rPr>
        <w:lastRenderedPageBreak/>
        <w:t>Anexo N° 8 Autorización Notarial de Uso</w:t>
      </w:r>
    </w:p>
    <w:p w14:paraId="305344D8" w14:textId="77777777" w:rsidR="003C16C8" w:rsidRDefault="00421E2C">
      <w:r>
        <w:t xml:space="preserve"> </w:t>
      </w:r>
    </w:p>
    <w:p w14:paraId="0584D742" w14:textId="77777777" w:rsidR="003C16C8" w:rsidRDefault="003C16C8"/>
    <w:p w14:paraId="5442A8B6" w14:textId="77777777"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Programa Creación y Fortalecimiento de Cooperativas 2023 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4" w:name="_heading=h.iaoo8m96njy" w:colFirst="0" w:colLast="0"/>
      <w:bookmarkEnd w:id="14"/>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5" w:name="_heading=h.10wftlungw5g" w:colFirst="0" w:colLast="0"/>
      <w:bookmarkEnd w:id="15"/>
      <w:r>
        <w:br w:type="page"/>
      </w:r>
    </w:p>
    <w:p w14:paraId="13A35909" w14:textId="77777777" w:rsidR="003C16C8" w:rsidRDefault="00421E2C">
      <w:pPr>
        <w:keepNext/>
        <w:keepLines/>
        <w:spacing w:before="240" w:after="0"/>
        <w:jc w:val="center"/>
        <w:rPr>
          <w:b/>
          <w:sz w:val="26"/>
          <w:szCs w:val="26"/>
        </w:rPr>
      </w:pPr>
      <w:bookmarkStart w:id="16" w:name="_heading=h.mgu52pf5xnre" w:colFirst="0" w:colLast="0"/>
      <w:bookmarkEnd w:id="16"/>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7E635670" w:rsidR="003C16C8" w:rsidRDefault="003C16C8"/>
    <w:p w14:paraId="43F80398" w14:textId="141915CB" w:rsidR="000A46C6" w:rsidRDefault="000A46C6"/>
    <w:p w14:paraId="2165CAB7" w14:textId="27EE7B79" w:rsidR="000A46C6" w:rsidRDefault="000A46C6"/>
    <w:p w14:paraId="030398D1" w14:textId="6CEAC988" w:rsidR="000A46C6" w:rsidRDefault="000A46C6"/>
    <w:p w14:paraId="0642620B" w14:textId="77777777" w:rsidR="000A46C6" w:rsidRDefault="000A46C6"/>
    <w:tbl>
      <w:tblPr>
        <w:tblStyle w:val="affffffffffff0"/>
        <w:tblW w:w="8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0"/>
        <w:gridCol w:w="4249"/>
      </w:tblGrid>
      <w:tr w:rsidR="000A46C6" w14:paraId="67B83E7E" w14:textId="3524FAD7" w:rsidTr="000A46C6">
        <w:trPr>
          <w:trHeight w:val="58"/>
          <w:jc w:val="center"/>
        </w:trPr>
        <w:tc>
          <w:tcPr>
            <w:tcW w:w="8359" w:type="dxa"/>
            <w:gridSpan w:val="2"/>
            <w:tcBorders>
              <w:right w:val="single" w:sz="4" w:space="0" w:color="auto"/>
            </w:tcBorders>
            <w:shd w:val="clear" w:color="auto" w:fill="FFE599"/>
          </w:tcPr>
          <w:p w14:paraId="6CE6A797" w14:textId="11B7934E" w:rsidR="000A46C6" w:rsidRDefault="000A46C6" w:rsidP="008B29DE">
            <w:r>
              <w:rPr>
                <w:b/>
                <w:sz w:val="20"/>
                <w:szCs w:val="20"/>
              </w:rPr>
              <w:t>6.Criterio regional</w:t>
            </w:r>
            <w:r w:rsidRPr="000A46C6">
              <w:rPr>
                <w:b/>
                <w:color w:val="000000" w:themeColor="text1"/>
              </w:rPr>
              <w:t>:</w:t>
            </w:r>
            <w:r w:rsidRPr="000A46C6">
              <w:rPr>
                <w:color w:val="000000" w:themeColor="text1"/>
              </w:rPr>
              <w:t xml:space="preserve"> </w:t>
            </w:r>
            <w:r w:rsidRPr="000A46C6">
              <w:rPr>
                <w:color w:val="000000" w:themeColor="text1"/>
              </w:rPr>
              <w:t>El grupo pre cooperativo constituirá una cooperativa perteneciente al sector económico: Turismo y/o Agroindustria</w:t>
            </w:r>
          </w:p>
        </w:tc>
      </w:tr>
      <w:tr w:rsidR="000A46C6" w14:paraId="3CA4CA90" w14:textId="77777777" w:rsidTr="000A46C6">
        <w:trPr>
          <w:trHeight w:val="1771"/>
          <w:jc w:val="center"/>
        </w:trPr>
        <w:tc>
          <w:tcPr>
            <w:tcW w:w="4110" w:type="dxa"/>
          </w:tcPr>
          <w:p w14:paraId="224264AE" w14:textId="5E70B661" w:rsidR="000A46C6" w:rsidRPr="000A46C6" w:rsidRDefault="000A46C6" w:rsidP="002C445D">
            <w:pPr>
              <w:rPr>
                <w:color w:val="000000" w:themeColor="text1"/>
              </w:rPr>
            </w:pPr>
            <w:r w:rsidRPr="000A46C6">
              <w:rPr>
                <w:color w:val="000000" w:themeColor="text1"/>
                <w:szCs w:val="20"/>
              </w:rPr>
              <w:t>El grupo pre cooperativo no constituirá una cooperativa perteneciente al sector económico: Turismo y/o Agroindustria</w:t>
            </w:r>
            <w:r w:rsidRPr="000A46C6">
              <w:rPr>
                <w:rFonts w:cstheme="minorHAnsi"/>
                <w:color w:val="000000" w:themeColor="text1"/>
                <w:sz w:val="18"/>
                <w:lang w:eastAsia="en-US"/>
              </w:rPr>
              <w:t>.</w:t>
            </w:r>
          </w:p>
        </w:tc>
        <w:tc>
          <w:tcPr>
            <w:tcW w:w="4249" w:type="dxa"/>
            <w:tcBorders>
              <w:right w:val="single" w:sz="4" w:space="0" w:color="auto"/>
            </w:tcBorders>
          </w:tcPr>
          <w:p w14:paraId="681D392E" w14:textId="07FDDC5C" w:rsidR="000A46C6" w:rsidRPr="000A46C6" w:rsidRDefault="000A46C6" w:rsidP="002C445D">
            <w:pPr>
              <w:rPr>
                <w:color w:val="000000" w:themeColor="text1"/>
              </w:rPr>
            </w:pPr>
            <w:r w:rsidRPr="000A46C6">
              <w:rPr>
                <w:color w:val="000000" w:themeColor="text1"/>
                <w:szCs w:val="20"/>
              </w:rPr>
              <w:t>El grupo pre cooperativo constituirá una cooperativa perteneciente al sector económico: Turismo y/o Agroindustria</w:t>
            </w:r>
            <w:r w:rsidRPr="000A46C6">
              <w:rPr>
                <w:rFonts w:cstheme="minorHAnsi"/>
                <w:color w:val="000000" w:themeColor="text1"/>
                <w:sz w:val="18"/>
                <w:lang w:eastAsia="en-US"/>
              </w:rPr>
              <w:t>.</w:t>
            </w:r>
          </w:p>
        </w:tc>
      </w:tr>
      <w:tr w:rsidR="000A46C6" w14:paraId="47C7224C" w14:textId="77777777" w:rsidTr="000A46C6">
        <w:trPr>
          <w:trHeight w:val="220"/>
          <w:jc w:val="center"/>
        </w:trPr>
        <w:tc>
          <w:tcPr>
            <w:tcW w:w="4110" w:type="dxa"/>
          </w:tcPr>
          <w:p w14:paraId="18FBC391" w14:textId="77777777" w:rsidR="000A46C6" w:rsidRDefault="000A46C6" w:rsidP="002C445D">
            <w:pPr>
              <w:jc w:val="center"/>
              <w:rPr>
                <w:b/>
              </w:rPr>
            </w:pPr>
            <w:r>
              <w:rPr>
                <w:b/>
              </w:rPr>
              <w:t>3</w:t>
            </w:r>
          </w:p>
        </w:tc>
        <w:tc>
          <w:tcPr>
            <w:tcW w:w="4249" w:type="dxa"/>
          </w:tcPr>
          <w:p w14:paraId="0D8A4F92" w14:textId="13DD8780" w:rsidR="000A46C6" w:rsidRDefault="000A46C6" w:rsidP="002C445D">
            <w:pPr>
              <w:jc w:val="center"/>
              <w:rPr>
                <w:b/>
              </w:rPr>
            </w:pPr>
            <w:r>
              <w:rPr>
                <w:b/>
              </w:rPr>
              <w:t>7</w:t>
            </w:r>
          </w:p>
        </w:tc>
      </w:tr>
    </w:tbl>
    <w:p w14:paraId="26407A03" w14:textId="3A821E82" w:rsidR="008B29DE" w:rsidRDefault="008B29DE"/>
    <w:p w14:paraId="2CD92F3A" w14:textId="7ECF8AF2" w:rsidR="000A46C6" w:rsidRDefault="000A46C6"/>
    <w:p w14:paraId="7B126E0E" w14:textId="77777777" w:rsidR="000A46C6" w:rsidRDefault="000A46C6">
      <w:bookmarkStart w:id="17" w:name="_GoBack"/>
      <w:bookmarkEnd w:id="17"/>
    </w:p>
    <w:p w14:paraId="380E7BB6" w14:textId="77777777" w:rsidR="003C16C8" w:rsidRDefault="00421E2C">
      <w:pPr>
        <w:keepNext/>
        <w:keepLines/>
        <w:spacing w:before="240" w:after="0"/>
        <w:jc w:val="center"/>
        <w:rPr>
          <w:b/>
          <w:sz w:val="26"/>
          <w:szCs w:val="26"/>
        </w:rPr>
      </w:pPr>
      <w:bookmarkStart w:id="18" w:name="_heading=h.xkun2c2xelt9" w:colFirst="0" w:colLast="0"/>
      <w:bookmarkEnd w:id="18"/>
      <w:r>
        <w:br w:type="page"/>
      </w:r>
      <w:r>
        <w:rPr>
          <w:b/>
          <w:sz w:val="26"/>
          <w:szCs w:val="26"/>
        </w:rPr>
        <w:lastRenderedPageBreak/>
        <w:t>Anexo N° 10 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77777777" w:rsidR="003C16C8" w:rsidRDefault="003C16C8">
      <w:pPr>
        <w:spacing w:before="240" w:after="240"/>
        <w:rPr>
          <w:b/>
          <w:sz w:val="36"/>
          <w:szCs w:val="36"/>
        </w:rPr>
      </w:pPr>
    </w:p>
    <w:sectPr w:rsidR="003C16C8">
      <w:footerReference w:type="default" r:id="rId16"/>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BC780" w14:textId="77777777" w:rsidR="00D27F23" w:rsidRDefault="00D27F23">
      <w:pPr>
        <w:spacing w:after="0" w:line="240" w:lineRule="auto"/>
      </w:pPr>
      <w:r>
        <w:separator/>
      </w:r>
    </w:p>
  </w:endnote>
  <w:endnote w:type="continuationSeparator" w:id="0">
    <w:p w14:paraId="29DE4376" w14:textId="77777777" w:rsidR="00D27F23" w:rsidRDefault="00D2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panose1 w:val="00000000000000000000"/>
    <w:charset w:val="00"/>
    <w:family w:val="modern"/>
    <w:notTrueType/>
    <w:pitch w:val="variable"/>
    <w:sig w:usb0="A000002F" w:usb1="4000005B"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179B28C7" w:rsidR="00E46871" w:rsidRDefault="00E468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A46C6">
      <w:rPr>
        <w:noProof/>
        <w:color w:val="000000"/>
      </w:rPr>
      <w:t>44</w:t>
    </w:r>
    <w:r>
      <w:rPr>
        <w:color w:val="000000"/>
      </w:rPr>
      <w:fldChar w:fldCharType="end"/>
    </w:r>
  </w:p>
  <w:p w14:paraId="1B1013BC" w14:textId="77777777" w:rsidR="00E46871" w:rsidRDefault="00E468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B67D6" w14:textId="77777777" w:rsidR="00D27F23" w:rsidRDefault="00D27F23">
      <w:pPr>
        <w:spacing w:after="0" w:line="240" w:lineRule="auto"/>
      </w:pPr>
      <w:r>
        <w:separator/>
      </w:r>
    </w:p>
  </w:footnote>
  <w:footnote w:type="continuationSeparator" w:id="0">
    <w:p w14:paraId="4B574083" w14:textId="77777777" w:rsidR="00D27F23" w:rsidRDefault="00D27F23">
      <w:pPr>
        <w:spacing w:after="0" w:line="240" w:lineRule="auto"/>
      </w:pPr>
      <w:r>
        <w:continuationSeparator/>
      </w:r>
    </w:p>
  </w:footnote>
  <w:footnote w:id="1">
    <w:p w14:paraId="3C97B88A" w14:textId="77777777" w:rsidR="00E46871" w:rsidRDefault="00E46871">
      <w:pPr>
        <w:widowControl w:val="0"/>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20"/>
          <w:szCs w:val="20"/>
        </w:rPr>
        <w:t xml:space="preserve"> </w:t>
      </w:r>
      <w:r>
        <w:rPr>
          <w:color w:val="000000"/>
          <w:sz w:val="18"/>
          <w:szCs w:val="18"/>
        </w:rPr>
        <w:t>Definición de Economía social y solidaria consensuada entre los gobiernos del mundo, adoptada en 2022 en la Conferencia Internacional del Trabajo.</w:t>
      </w:r>
    </w:p>
  </w:footnote>
  <w:footnote w:id="2">
    <w:p w14:paraId="238F6837" w14:textId="77777777" w:rsidR="00E46871" w:rsidRDefault="00E46871">
      <w:pPr>
        <w:spacing w:after="0" w:line="240" w:lineRule="auto"/>
        <w:rPr>
          <w:sz w:val="18"/>
          <w:szCs w:val="18"/>
        </w:rPr>
      </w:pPr>
      <w:r>
        <w:rPr>
          <w:vertAlign w:val="superscript"/>
        </w:rPr>
        <w:footnoteRef/>
      </w:r>
      <w:r>
        <w:rPr>
          <w:sz w:val="20"/>
          <w:szCs w:val="20"/>
        </w:rPr>
        <w:t xml:space="preserve"> </w:t>
      </w:r>
      <w:r>
        <w:rPr>
          <w:sz w:val="18"/>
          <w:szCs w:val="18"/>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F9DD6E7" w14:textId="77777777" w:rsidR="00E46871" w:rsidRDefault="00E46871">
      <w:pPr>
        <w:spacing w:after="0" w:line="240" w:lineRule="auto"/>
        <w:rPr>
          <w:sz w:val="20"/>
          <w:szCs w:val="20"/>
        </w:rPr>
      </w:pPr>
      <w:r>
        <w:rPr>
          <w:vertAlign w:val="superscript"/>
        </w:rPr>
        <w:footnoteRef/>
      </w:r>
      <w:r>
        <w:rPr>
          <w:sz w:val="20"/>
          <w:szCs w:val="20"/>
        </w:rPr>
        <w:t xml:space="preserve"> El Gestor/a de cooperativas realizará una asistencia técnica enfocada en la ejecución de productos, no es un profesional que cumpla jornada laboral.</w:t>
      </w:r>
    </w:p>
  </w:footnote>
  <w:footnote w:id="4">
    <w:p w14:paraId="754A3C59"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5">
    <w:p w14:paraId="3BFA19C5" w14:textId="77777777" w:rsidR="00E46871" w:rsidRPr="0040584D" w:rsidRDefault="00E46871">
      <w:pPr>
        <w:widowControl w:val="0"/>
        <w:pBdr>
          <w:top w:val="nil"/>
          <w:left w:val="nil"/>
          <w:bottom w:val="nil"/>
          <w:right w:val="nil"/>
          <w:between w:val="nil"/>
        </w:pBdr>
        <w:spacing w:after="0" w:line="240" w:lineRule="auto"/>
        <w:jc w:val="left"/>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Detalle de los ítems financiables se encuentran en el Anexo N°2.</w:t>
      </w:r>
    </w:p>
  </w:footnote>
  <w:footnote w:id="6">
    <w:p w14:paraId="04BB62BA" w14:textId="77777777" w:rsidR="00E46871" w:rsidRPr="0040584D" w:rsidRDefault="00E46871">
      <w:pPr>
        <w:widowControl w:val="0"/>
        <w:pBdr>
          <w:top w:val="nil"/>
          <w:left w:val="nil"/>
          <w:bottom w:val="nil"/>
          <w:right w:val="nil"/>
          <w:between w:val="nil"/>
        </w:pBdr>
        <w:spacing w:after="0" w:line="240" w:lineRule="auto"/>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En las capacitaciones se solicitará que exista una participación de al menos el 60% de los socios.</w:t>
      </w:r>
    </w:p>
    <w:p w14:paraId="23C729FA"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40584D">
        <w:rPr>
          <w:rFonts w:eastAsia="Arial"/>
          <w:color w:val="000000"/>
          <w:sz w:val="18"/>
          <w:szCs w:val="18"/>
        </w:rPr>
        <w:t xml:space="preserve">  En relación al presupuesto de las capacitaciones el CER podrá observar si las cotizaciones </w:t>
      </w:r>
      <w:r w:rsidRPr="0040584D">
        <w:rPr>
          <w:rFonts w:eastAsia="Arial"/>
          <w:sz w:val="18"/>
          <w:szCs w:val="18"/>
        </w:rPr>
        <w:t>se encuentran</w:t>
      </w:r>
      <w:r w:rsidRPr="0040584D">
        <w:rPr>
          <w:rFonts w:eastAsia="Arial"/>
          <w:color w:val="000000"/>
          <w:sz w:val="18"/>
          <w:szCs w:val="18"/>
        </w:rPr>
        <w:t xml:space="preserve"> fuera del rango de mercado versus la propuesta realizada por el proveedor.</w:t>
      </w:r>
    </w:p>
  </w:footnote>
  <w:footnote w:id="7">
    <w:p w14:paraId="2AA21C56" w14:textId="77777777" w:rsidR="00E46871" w:rsidRPr="0040584D" w:rsidRDefault="00E46871">
      <w:pPr>
        <w:widowControl w:val="0"/>
        <w:pBdr>
          <w:top w:val="nil"/>
          <w:left w:val="nil"/>
          <w:bottom w:val="nil"/>
          <w:right w:val="nil"/>
          <w:between w:val="nil"/>
        </w:pBdr>
        <w:spacing w:after="0" w:line="240" w:lineRule="auto"/>
        <w:jc w:val="left"/>
        <w:rPr>
          <w:rFonts w:asciiTheme="minorHAnsi" w:eastAsia="Arial" w:hAnsiTheme="minorHAnsi" w:cstheme="minorHAnsi"/>
          <w:color w:val="000000"/>
          <w:sz w:val="18"/>
          <w:szCs w:val="18"/>
        </w:rPr>
      </w:pPr>
      <w:r w:rsidRPr="0040584D">
        <w:rPr>
          <w:rFonts w:asciiTheme="minorHAnsi" w:hAnsiTheme="minorHAnsi" w:cstheme="minorHAnsi"/>
          <w:sz w:val="18"/>
          <w:szCs w:val="18"/>
          <w:vertAlign w:val="superscript"/>
        </w:rPr>
        <w:footnoteRef/>
      </w:r>
      <w:r w:rsidRPr="0040584D">
        <w:rPr>
          <w:rFonts w:asciiTheme="minorHAnsi" w:eastAsia="Arial" w:hAnsiTheme="minorHAnsi" w:cstheme="minorHAnsi"/>
          <w:color w:val="000000"/>
          <w:sz w:val="18"/>
          <w:szCs w:val="18"/>
        </w:rPr>
        <w:t xml:space="preserve"> </w:t>
      </w:r>
      <w:r w:rsidRPr="0040584D">
        <w:rPr>
          <w:rFonts w:asciiTheme="minorHAnsi" w:hAnsiTheme="minorHAnsi" w:cstheme="minorHAnsi"/>
          <w:color w:val="000000"/>
          <w:sz w:val="18"/>
          <w:szCs w:val="18"/>
        </w:rPr>
        <w:t xml:space="preserve">Se entenderá como </w:t>
      </w:r>
      <w:proofErr w:type="spellStart"/>
      <w:r w:rsidRPr="0040584D">
        <w:rPr>
          <w:rFonts w:asciiTheme="minorHAnsi" w:hAnsiTheme="minorHAnsi" w:cstheme="minorHAnsi"/>
          <w:color w:val="000000"/>
          <w:sz w:val="18"/>
          <w:szCs w:val="18"/>
        </w:rPr>
        <w:t>autocontratación</w:t>
      </w:r>
      <w:proofErr w:type="spellEnd"/>
      <w:r w:rsidRPr="0040584D">
        <w:rPr>
          <w:rFonts w:asciiTheme="minorHAnsi" w:hAnsiTheme="minorHAnsi" w:cstheme="minorHAnsi"/>
          <w:color w:val="000000"/>
          <w:sz w:val="18"/>
          <w:szCs w:val="18"/>
        </w:rPr>
        <w:t>, el acto jurídico que una persona celebra consigo misma actuando, a la vez, como parte directa y como representante de otra o como representante de ambos.</w:t>
      </w:r>
    </w:p>
  </w:footnote>
  <w:footnote w:id="8">
    <w:p w14:paraId="2825D1C8" w14:textId="77777777" w:rsidR="00E46871" w:rsidRPr="002B0218"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2B0218">
        <w:rPr>
          <w:sz w:val="18"/>
          <w:szCs w:val="18"/>
          <w:vertAlign w:val="superscript"/>
        </w:rPr>
        <w:footnoteRef/>
      </w:r>
      <w:r w:rsidRPr="002B0218">
        <w:rPr>
          <w:rFonts w:ascii="Arial" w:eastAsia="Arial" w:hAnsi="Arial" w:cs="Arial"/>
          <w:color w:val="000000"/>
          <w:sz w:val="18"/>
          <w:szCs w:val="18"/>
        </w:rPr>
        <w:t xml:space="preserve"> </w:t>
      </w:r>
      <w:r w:rsidRPr="002B0218">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2B0218">
        <w:rPr>
          <w:color w:val="222222"/>
          <w:sz w:val="18"/>
          <w:szCs w:val="18"/>
          <w:highlight w:val="white"/>
        </w:rPr>
        <w:t>Sercotec</w:t>
      </w:r>
      <w:proofErr w:type="spellEnd"/>
      <w:r w:rsidRPr="002B0218">
        <w:rPr>
          <w:color w:val="222222"/>
          <w:sz w:val="18"/>
          <w:szCs w:val="18"/>
          <w:highlight w:val="white"/>
        </w:rPr>
        <w:t xml:space="preserve"> podrá seguir con el proceso de evaluación y selección de los grupos pre cooperativos y cooperativas.</w:t>
      </w:r>
    </w:p>
  </w:footnote>
  <w:footnote w:id="9">
    <w:p w14:paraId="4DEDA485" w14:textId="77777777" w:rsidR="00E46871" w:rsidRPr="00D30B39" w:rsidRDefault="00E46871">
      <w:pPr>
        <w:widowControl w:val="0"/>
        <w:pBdr>
          <w:top w:val="nil"/>
          <w:left w:val="nil"/>
          <w:bottom w:val="nil"/>
          <w:right w:val="nil"/>
          <w:between w:val="nil"/>
        </w:pBdr>
        <w:spacing w:after="0" w:line="240" w:lineRule="auto"/>
        <w:jc w:val="left"/>
        <w:rPr>
          <w:rFonts w:asciiTheme="minorHAnsi" w:eastAsia="Arial" w:hAnsiTheme="minorHAnsi" w:cs="Arial"/>
          <w:color w:val="000000"/>
          <w:sz w:val="18"/>
          <w:szCs w:val="18"/>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D30B39">
        <w:rPr>
          <w:rFonts w:asciiTheme="minorHAnsi" w:hAnsiTheme="minorHAnsi"/>
          <w:color w:val="000000"/>
          <w:sz w:val="18"/>
          <w:szCs w:val="18"/>
        </w:rPr>
        <w:t>No comprende días sábado, domingo y festivos. (En general para todos los efectos de las presentes bases, la referencia a los plazos hábiles son los señalados).</w:t>
      </w:r>
      <w:r w:rsidRPr="00D30B39">
        <w:rPr>
          <w:rFonts w:asciiTheme="minorHAnsi" w:eastAsia="gobCL" w:hAnsiTheme="minorHAnsi" w:cs="gobCL"/>
          <w:color w:val="000000"/>
          <w:sz w:val="18"/>
          <w:szCs w:val="18"/>
        </w:rPr>
        <w:t xml:space="preserve">  </w:t>
      </w:r>
    </w:p>
  </w:footnote>
  <w:footnote w:id="10">
    <w:p w14:paraId="30CD6B5E" w14:textId="77777777" w:rsidR="00E46871" w:rsidRDefault="00E46871">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1">
    <w:p w14:paraId="539CC1F3" w14:textId="77777777" w:rsidR="00E46871" w:rsidRDefault="00E46871">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2">
    <w:p w14:paraId="3FC96816" w14:textId="77777777" w:rsidR="00E46871" w:rsidRDefault="00E46871">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2CAAE18B" w14:textId="77777777" w:rsidR="00E46871" w:rsidRDefault="00E46871">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4">
    <w:p w14:paraId="329B6B43" w14:textId="77777777" w:rsidR="00E46871" w:rsidRDefault="00E46871">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6"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6"/>
  </w:num>
  <w:num w:numId="3">
    <w:abstractNumId w:val="14"/>
  </w:num>
  <w:num w:numId="4">
    <w:abstractNumId w:val="28"/>
  </w:num>
  <w:num w:numId="5">
    <w:abstractNumId w:val="2"/>
  </w:num>
  <w:num w:numId="6">
    <w:abstractNumId w:val="13"/>
  </w:num>
  <w:num w:numId="7">
    <w:abstractNumId w:val="21"/>
  </w:num>
  <w:num w:numId="8">
    <w:abstractNumId w:val="22"/>
  </w:num>
  <w:num w:numId="9">
    <w:abstractNumId w:val="6"/>
  </w:num>
  <w:num w:numId="10">
    <w:abstractNumId w:val="8"/>
  </w:num>
  <w:num w:numId="11">
    <w:abstractNumId w:val="9"/>
  </w:num>
  <w:num w:numId="12">
    <w:abstractNumId w:val="12"/>
  </w:num>
  <w:num w:numId="13">
    <w:abstractNumId w:val="18"/>
  </w:num>
  <w:num w:numId="14">
    <w:abstractNumId w:val="17"/>
  </w:num>
  <w:num w:numId="15">
    <w:abstractNumId w:val="7"/>
  </w:num>
  <w:num w:numId="16">
    <w:abstractNumId w:val="19"/>
  </w:num>
  <w:num w:numId="17">
    <w:abstractNumId w:val="25"/>
  </w:num>
  <w:num w:numId="18">
    <w:abstractNumId w:val="30"/>
  </w:num>
  <w:num w:numId="19">
    <w:abstractNumId w:val="20"/>
  </w:num>
  <w:num w:numId="20">
    <w:abstractNumId w:val="1"/>
  </w:num>
  <w:num w:numId="21">
    <w:abstractNumId w:val="0"/>
  </w:num>
  <w:num w:numId="22">
    <w:abstractNumId w:val="16"/>
  </w:num>
  <w:num w:numId="23">
    <w:abstractNumId w:val="29"/>
  </w:num>
  <w:num w:numId="24">
    <w:abstractNumId w:val="10"/>
  </w:num>
  <w:num w:numId="25">
    <w:abstractNumId w:val="11"/>
  </w:num>
  <w:num w:numId="26">
    <w:abstractNumId w:val="3"/>
  </w:num>
  <w:num w:numId="27">
    <w:abstractNumId w:val="15"/>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259D1"/>
    <w:rsid w:val="00034056"/>
    <w:rsid w:val="00065873"/>
    <w:rsid w:val="00080BC9"/>
    <w:rsid w:val="000A46C6"/>
    <w:rsid w:val="000C4977"/>
    <w:rsid w:val="000D62EC"/>
    <w:rsid w:val="000E175F"/>
    <w:rsid w:val="000E6172"/>
    <w:rsid w:val="0010470B"/>
    <w:rsid w:val="001242DB"/>
    <w:rsid w:val="00185535"/>
    <w:rsid w:val="00185BF6"/>
    <w:rsid w:val="001E5577"/>
    <w:rsid w:val="00221274"/>
    <w:rsid w:val="002843B9"/>
    <w:rsid w:val="00295203"/>
    <w:rsid w:val="002B0218"/>
    <w:rsid w:val="002B3808"/>
    <w:rsid w:val="003440B0"/>
    <w:rsid w:val="00381ABB"/>
    <w:rsid w:val="0038275E"/>
    <w:rsid w:val="003C16C8"/>
    <w:rsid w:val="003C3176"/>
    <w:rsid w:val="003D3973"/>
    <w:rsid w:val="003E2E64"/>
    <w:rsid w:val="003F15CB"/>
    <w:rsid w:val="0040584D"/>
    <w:rsid w:val="00407454"/>
    <w:rsid w:val="00421E2C"/>
    <w:rsid w:val="004244C3"/>
    <w:rsid w:val="00434E2F"/>
    <w:rsid w:val="00475546"/>
    <w:rsid w:val="004855DA"/>
    <w:rsid w:val="004947B9"/>
    <w:rsid w:val="004B7A50"/>
    <w:rsid w:val="00513750"/>
    <w:rsid w:val="00546CE3"/>
    <w:rsid w:val="00583B6F"/>
    <w:rsid w:val="00591DE2"/>
    <w:rsid w:val="005A64A3"/>
    <w:rsid w:val="005F65F4"/>
    <w:rsid w:val="0060439E"/>
    <w:rsid w:val="00643484"/>
    <w:rsid w:val="0064713B"/>
    <w:rsid w:val="00656B92"/>
    <w:rsid w:val="00682CDD"/>
    <w:rsid w:val="00687173"/>
    <w:rsid w:val="006F2111"/>
    <w:rsid w:val="006F77E0"/>
    <w:rsid w:val="007B05BD"/>
    <w:rsid w:val="007D59DE"/>
    <w:rsid w:val="0080047D"/>
    <w:rsid w:val="00800C34"/>
    <w:rsid w:val="00803BF7"/>
    <w:rsid w:val="00825EC8"/>
    <w:rsid w:val="00846E38"/>
    <w:rsid w:val="008818D2"/>
    <w:rsid w:val="008B29DE"/>
    <w:rsid w:val="008F6AFA"/>
    <w:rsid w:val="00927DBA"/>
    <w:rsid w:val="00935E7F"/>
    <w:rsid w:val="009F2BBA"/>
    <w:rsid w:val="00A061AC"/>
    <w:rsid w:val="00A34D4A"/>
    <w:rsid w:val="00B24925"/>
    <w:rsid w:val="00B43B03"/>
    <w:rsid w:val="00B751B2"/>
    <w:rsid w:val="00B91679"/>
    <w:rsid w:val="00BA2407"/>
    <w:rsid w:val="00BA6C32"/>
    <w:rsid w:val="00BE6FB8"/>
    <w:rsid w:val="00BF73E0"/>
    <w:rsid w:val="00C1454A"/>
    <w:rsid w:val="00C176DC"/>
    <w:rsid w:val="00C2609F"/>
    <w:rsid w:val="00C2731B"/>
    <w:rsid w:val="00C43262"/>
    <w:rsid w:val="00C44081"/>
    <w:rsid w:val="00C51928"/>
    <w:rsid w:val="00C66636"/>
    <w:rsid w:val="00C85E19"/>
    <w:rsid w:val="00C871E0"/>
    <w:rsid w:val="00C902CE"/>
    <w:rsid w:val="00C920CB"/>
    <w:rsid w:val="00CA4F74"/>
    <w:rsid w:val="00CD4357"/>
    <w:rsid w:val="00D03797"/>
    <w:rsid w:val="00D27F23"/>
    <w:rsid w:val="00D30B39"/>
    <w:rsid w:val="00D81251"/>
    <w:rsid w:val="00D94A19"/>
    <w:rsid w:val="00DF350A"/>
    <w:rsid w:val="00E03465"/>
    <w:rsid w:val="00E05E01"/>
    <w:rsid w:val="00E06217"/>
    <w:rsid w:val="00E4053E"/>
    <w:rsid w:val="00E421A4"/>
    <w:rsid w:val="00E46871"/>
    <w:rsid w:val="00E50CB8"/>
    <w:rsid w:val="00EA1084"/>
    <w:rsid w:val="00EA2107"/>
    <w:rsid w:val="00EA37E1"/>
    <w:rsid w:val="00ED47DB"/>
    <w:rsid w:val="00EF1313"/>
    <w:rsid w:val="00F05D91"/>
    <w:rsid w:val="00F345F0"/>
    <w:rsid w:val="00F5040C"/>
    <w:rsid w:val="00F667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gestionaenergia.cl/mipymes/"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B2BFA6-0B6F-4F56-BB75-D315EE6C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13848</Words>
  <Characters>76166</Characters>
  <Application>Microsoft Office Word</Application>
  <DocSecurity>0</DocSecurity>
  <Lines>634</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4</cp:revision>
  <dcterms:created xsi:type="dcterms:W3CDTF">2023-07-04T14:26:00Z</dcterms:created>
  <dcterms:modified xsi:type="dcterms:W3CDTF">2023-07-04T17:34:00Z</dcterms:modified>
</cp:coreProperties>
</file>